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29A" w:rsidRPr="007B3D35" w:rsidRDefault="0089329A" w:rsidP="0089329A">
      <w:pPr>
        <w:pStyle w:val="a3"/>
        <w:ind w:firstLine="284"/>
        <w:jc w:val="right"/>
        <w:rPr>
          <w:rFonts w:ascii="Times New Roman" w:hAnsi="Times New Roman" w:cs="Times New Roman"/>
          <w:sz w:val="28"/>
          <w:szCs w:val="28"/>
        </w:rPr>
      </w:pPr>
      <w:r w:rsidRPr="007B3D35">
        <w:rPr>
          <w:rFonts w:ascii="Times New Roman" w:hAnsi="Times New Roman" w:cs="Times New Roman"/>
          <w:sz w:val="28"/>
          <w:szCs w:val="28"/>
        </w:rPr>
        <w:t xml:space="preserve">"Управления образования </w:t>
      </w:r>
      <w:proofErr w:type="spellStart"/>
      <w:r w:rsidRPr="007B3D35">
        <w:rPr>
          <w:rFonts w:ascii="Times New Roman" w:hAnsi="Times New Roman" w:cs="Times New Roman"/>
          <w:sz w:val="28"/>
          <w:szCs w:val="28"/>
        </w:rPr>
        <w:t>Акмолинской</w:t>
      </w:r>
      <w:proofErr w:type="spellEnd"/>
      <w:r w:rsidRPr="007B3D35">
        <w:rPr>
          <w:rFonts w:ascii="Times New Roman" w:hAnsi="Times New Roman" w:cs="Times New Roman"/>
          <w:sz w:val="28"/>
          <w:szCs w:val="28"/>
        </w:rPr>
        <w:t xml:space="preserve"> области </w:t>
      </w:r>
    </w:p>
    <w:p w:rsidR="0089329A" w:rsidRPr="007B3D35" w:rsidRDefault="0089329A" w:rsidP="0089329A">
      <w:pPr>
        <w:pStyle w:val="a3"/>
        <w:ind w:firstLine="284"/>
        <w:jc w:val="right"/>
        <w:rPr>
          <w:rFonts w:ascii="Times New Roman" w:hAnsi="Times New Roman" w:cs="Times New Roman"/>
          <w:sz w:val="28"/>
          <w:szCs w:val="28"/>
        </w:rPr>
      </w:pPr>
      <w:r w:rsidRPr="007B3D35">
        <w:rPr>
          <w:rFonts w:ascii="Times New Roman" w:hAnsi="Times New Roman" w:cs="Times New Roman"/>
          <w:sz w:val="28"/>
          <w:szCs w:val="28"/>
        </w:rPr>
        <w:t xml:space="preserve">Отдел образования </w:t>
      </w:r>
      <w:proofErr w:type="spellStart"/>
      <w:r w:rsidRPr="007B3D35">
        <w:rPr>
          <w:rFonts w:ascii="Times New Roman" w:hAnsi="Times New Roman" w:cs="Times New Roman"/>
          <w:sz w:val="28"/>
          <w:szCs w:val="28"/>
        </w:rPr>
        <w:t>Буландынского</w:t>
      </w:r>
      <w:proofErr w:type="spellEnd"/>
      <w:r w:rsidRPr="007B3D35">
        <w:rPr>
          <w:rFonts w:ascii="Times New Roman" w:hAnsi="Times New Roman" w:cs="Times New Roman"/>
          <w:sz w:val="28"/>
          <w:szCs w:val="28"/>
        </w:rPr>
        <w:t xml:space="preserve"> района</w:t>
      </w:r>
    </w:p>
    <w:p w:rsidR="0089329A" w:rsidRPr="007B3D35" w:rsidRDefault="0089329A" w:rsidP="0089329A">
      <w:pPr>
        <w:pStyle w:val="a3"/>
        <w:ind w:firstLine="284"/>
        <w:jc w:val="right"/>
        <w:rPr>
          <w:rFonts w:ascii="Times New Roman" w:hAnsi="Times New Roman" w:cs="Times New Roman"/>
          <w:sz w:val="28"/>
          <w:szCs w:val="28"/>
        </w:rPr>
      </w:pPr>
      <w:r w:rsidRPr="007B3D35">
        <w:rPr>
          <w:rFonts w:ascii="Times New Roman" w:hAnsi="Times New Roman" w:cs="Times New Roman"/>
          <w:sz w:val="28"/>
          <w:szCs w:val="28"/>
        </w:rPr>
        <w:t>КГУ " Общеобразовательная школа села Капитоновка»</w:t>
      </w:r>
    </w:p>
    <w:p w:rsidR="0089329A" w:rsidRPr="007B3D35" w:rsidRDefault="0089329A" w:rsidP="0089329A">
      <w:pPr>
        <w:pStyle w:val="a3"/>
        <w:ind w:firstLine="284"/>
        <w:jc w:val="right"/>
        <w:rPr>
          <w:rFonts w:ascii="Times New Roman" w:hAnsi="Times New Roman" w:cs="Times New Roman"/>
          <w:sz w:val="28"/>
          <w:szCs w:val="28"/>
        </w:rPr>
      </w:pPr>
      <w:r w:rsidRPr="007B3D35">
        <w:rPr>
          <w:rFonts w:ascii="Times New Roman" w:hAnsi="Times New Roman" w:cs="Times New Roman"/>
          <w:sz w:val="28"/>
          <w:szCs w:val="28"/>
        </w:rPr>
        <w:t>Бабенко Лидия Тимофеевна</w:t>
      </w:r>
    </w:p>
    <w:p w:rsidR="0089329A" w:rsidRPr="007B3D35" w:rsidRDefault="0089329A" w:rsidP="0089329A">
      <w:pPr>
        <w:pStyle w:val="a3"/>
        <w:ind w:firstLine="284"/>
        <w:jc w:val="right"/>
        <w:rPr>
          <w:rFonts w:ascii="Times New Roman" w:hAnsi="Times New Roman" w:cs="Times New Roman"/>
          <w:sz w:val="28"/>
          <w:szCs w:val="28"/>
        </w:rPr>
      </w:pPr>
      <w:r w:rsidRPr="007B3D35">
        <w:rPr>
          <w:rFonts w:ascii="Times New Roman" w:hAnsi="Times New Roman" w:cs="Times New Roman"/>
          <w:sz w:val="28"/>
          <w:szCs w:val="28"/>
        </w:rPr>
        <w:t>Педагог-психолог.</w:t>
      </w:r>
    </w:p>
    <w:p w:rsidR="0089329A" w:rsidRPr="007B3D35" w:rsidRDefault="0089329A" w:rsidP="0089329A">
      <w:pPr>
        <w:spacing w:after="0" w:line="240" w:lineRule="auto"/>
        <w:ind w:firstLine="284"/>
        <w:jc w:val="both"/>
        <w:rPr>
          <w:rFonts w:ascii="Times New Roman" w:hAnsi="Times New Roman" w:cs="Times New Roman"/>
          <w:sz w:val="28"/>
          <w:szCs w:val="28"/>
        </w:rPr>
      </w:pPr>
    </w:p>
    <w:p w:rsidR="0089329A" w:rsidRPr="007B3D35" w:rsidRDefault="0089329A" w:rsidP="0089329A">
      <w:pPr>
        <w:ind w:firstLine="284"/>
        <w:jc w:val="center"/>
        <w:rPr>
          <w:rFonts w:ascii="Times New Roman" w:hAnsi="Times New Roman" w:cs="Times New Roman"/>
          <w:b/>
          <w:bCs/>
          <w:sz w:val="28"/>
          <w:szCs w:val="28"/>
        </w:rPr>
      </w:pPr>
    </w:p>
    <w:p w:rsidR="0089329A" w:rsidRPr="007B3D35" w:rsidRDefault="0089329A" w:rsidP="0089329A">
      <w:pPr>
        <w:ind w:firstLine="284"/>
        <w:jc w:val="center"/>
        <w:rPr>
          <w:rFonts w:ascii="Times New Roman" w:hAnsi="Times New Roman" w:cs="Times New Roman"/>
          <w:sz w:val="28"/>
          <w:szCs w:val="28"/>
        </w:rPr>
      </w:pPr>
      <w:proofErr w:type="spellStart"/>
      <w:r w:rsidRPr="007B3D35">
        <w:rPr>
          <w:rFonts w:ascii="Times New Roman" w:hAnsi="Times New Roman" w:cs="Times New Roman"/>
          <w:b/>
          <w:bCs/>
          <w:sz w:val="28"/>
          <w:szCs w:val="28"/>
        </w:rPr>
        <w:t>Коучинг</w:t>
      </w:r>
      <w:proofErr w:type="spellEnd"/>
      <w:r w:rsidRPr="007B3D35">
        <w:rPr>
          <w:rFonts w:ascii="Times New Roman" w:hAnsi="Times New Roman" w:cs="Times New Roman"/>
          <w:b/>
          <w:bCs/>
          <w:sz w:val="28"/>
          <w:szCs w:val="28"/>
        </w:rPr>
        <w:t xml:space="preserve"> </w:t>
      </w:r>
      <w:r w:rsidRPr="007B3D35">
        <w:rPr>
          <w:rFonts w:ascii="Times New Roman" w:hAnsi="Times New Roman" w:cs="Times New Roman"/>
          <w:b/>
          <w:bCs/>
          <w:sz w:val="28"/>
          <w:szCs w:val="28"/>
        </w:rPr>
        <w:br/>
      </w:r>
      <w:r w:rsidRPr="007B3D35">
        <w:rPr>
          <w:rFonts w:ascii="Times New Roman" w:hAnsi="Times New Roman" w:cs="Times New Roman"/>
          <w:sz w:val="28"/>
          <w:szCs w:val="28"/>
        </w:rPr>
        <w:t xml:space="preserve"> </w:t>
      </w:r>
      <w:r w:rsidRPr="007B3D35">
        <w:rPr>
          <w:rFonts w:ascii="Times New Roman" w:hAnsi="Times New Roman" w:cs="Times New Roman"/>
          <w:b/>
          <w:bCs/>
          <w:sz w:val="28"/>
          <w:szCs w:val="28"/>
        </w:rPr>
        <w:t>«</w:t>
      </w:r>
      <w:r w:rsidRPr="007B3D35">
        <w:rPr>
          <w:rFonts w:ascii="Times New Roman" w:hAnsi="Times New Roman" w:cs="Times New Roman"/>
          <w:sz w:val="28"/>
          <w:szCs w:val="28"/>
        </w:rPr>
        <w:t xml:space="preserve">Профилактика </w:t>
      </w:r>
      <w:proofErr w:type="spellStart"/>
      <w:r w:rsidRPr="007B3D35">
        <w:rPr>
          <w:rFonts w:ascii="Times New Roman" w:hAnsi="Times New Roman" w:cs="Times New Roman"/>
          <w:sz w:val="28"/>
          <w:szCs w:val="28"/>
        </w:rPr>
        <w:t>аутодеструктивного</w:t>
      </w:r>
      <w:proofErr w:type="spellEnd"/>
      <w:r w:rsidRPr="007B3D35">
        <w:rPr>
          <w:rFonts w:ascii="Times New Roman" w:hAnsi="Times New Roman" w:cs="Times New Roman"/>
          <w:sz w:val="28"/>
          <w:szCs w:val="28"/>
        </w:rPr>
        <w:t xml:space="preserve">  поведения на основе использования инновационных подходов к воспитанию личности школьников</w:t>
      </w:r>
      <w:r w:rsidRPr="007B3D35">
        <w:rPr>
          <w:rFonts w:ascii="Times New Roman" w:hAnsi="Times New Roman" w:cs="Times New Roman"/>
          <w:b/>
          <w:bCs/>
          <w:sz w:val="28"/>
          <w:szCs w:val="28"/>
        </w:rPr>
        <w:t>»</w:t>
      </w:r>
    </w:p>
    <w:p w:rsidR="0089329A" w:rsidRPr="007B3D35" w:rsidRDefault="0089329A" w:rsidP="0089329A">
      <w:pPr>
        <w:ind w:firstLine="284"/>
        <w:jc w:val="right"/>
        <w:rPr>
          <w:rFonts w:ascii="Times New Roman" w:hAnsi="Times New Roman" w:cs="Times New Roman"/>
          <w:sz w:val="28"/>
          <w:szCs w:val="28"/>
        </w:rPr>
      </w:pPr>
      <w:r w:rsidRPr="007B3D35">
        <w:rPr>
          <w:rFonts w:ascii="Times New Roman" w:hAnsi="Times New Roman" w:cs="Times New Roman"/>
          <w:i/>
          <w:iCs/>
          <w:sz w:val="28"/>
          <w:szCs w:val="28"/>
        </w:rPr>
        <w:br/>
      </w:r>
      <w:r w:rsidRPr="007B3D35">
        <w:rPr>
          <w:rFonts w:ascii="Times New Roman" w:hAnsi="Times New Roman" w:cs="Times New Roman"/>
          <w:sz w:val="28"/>
          <w:szCs w:val="28"/>
        </w:rPr>
        <w:t xml:space="preserve">«Для человека милее всего жизнь, </w:t>
      </w:r>
    </w:p>
    <w:p w:rsidR="0089329A" w:rsidRPr="007B3D35" w:rsidRDefault="0089329A" w:rsidP="0089329A">
      <w:pPr>
        <w:ind w:firstLine="284"/>
        <w:jc w:val="right"/>
        <w:rPr>
          <w:rFonts w:ascii="Times New Roman" w:hAnsi="Times New Roman" w:cs="Times New Roman"/>
          <w:sz w:val="28"/>
          <w:szCs w:val="28"/>
        </w:rPr>
      </w:pPr>
      <w:r w:rsidRPr="007B3D35">
        <w:rPr>
          <w:rFonts w:ascii="Times New Roman" w:hAnsi="Times New Roman" w:cs="Times New Roman"/>
          <w:sz w:val="28"/>
          <w:szCs w:val="28"/>
        </w:rPr>
        <w:t xml:space="preserve">потому что с нею только связаны все наши радости, </w:t>
      </w:r>
    </w:p>
    <w:p w:rsidR="0089329A" w:rsidRPr="007B3D35" w:rsidRDefault="0089329A" w:rsidP="0089329A">
      <w:pPr>
        <w:ind w:firstLine="284"/>
        <w:jc w:val="right"/>
        <w:rPr>
          <w:rFonts w:ascii="Times New Roman" w:hAnsi="Times New Roman" w:cs="Times New Roman"/>
          <w:sz w:val="28"/>
          <w:szCs w:val="28"/>
        </w:rPr>
      </w:pPr>
      <w:r w:rsidRPr="007B3D35">
        <w:rPr>
          <w:rFonts w:ascii="Times New Roman" w:hAnsi="Times New Roman" w:cs="Times New Roman"/>
          <w:sz w:val="28"/>
          <w:szCs w:val="28"/>
        </w:rPr>
        <w:t xml:space="preserve">всё наше счастье, все наши надежды» </w:t>
      </w:r>
      <w:r w:rsidRPr="007B3D35">
        <w:rPr>
          <w:rFonts w:ascii="Times New Roman" w:hAnsi="Times New Roman" w:cs="Times New Roman"/>
          <w:sz w:val="28"/>
          <w:szCs w:val="28"/>
        </w:rPr>
        <w:br/>
      </w:r>
      <w:r w:rsidRPr="007B3D35">
        <w:rPr>
          <w:rFonts w:ascii="Times New Roman" w:hAnsi="Times New Roman" w:cs="Times New Roman"/>
          <w:sz w:val="28"/>
          <w:szCs w:val="28"/>
        </w:rPr>
        <w:br/>
      </w:r>
      <w:r w:rsidRPr="007B3D35">
        <w:rPr>
          <w:rFonts w:ascii="Times New Roman" w:hAnsi="Times New Roman" w:cs="Times New Roman"/>
          <w:b/>
          <w:bCs/>
          <w:sz w:val="28"/>
          <w:szCs w:val="28"/>
        </w:rPr>
        <w:t xml:space="preserve">                                         </w:t>
      </w:r>
      <w:r w:rsidRPr="007B3D35">
        <w:rPr>
          <w:rFonts w:ascii="Times New Roman" w:hAnsi="Times New Roman" w:cs="Times New Roman"/>
          <w:b/>
          <w:bCs/>
          <w:i/>
          <w:iCs/>
          <w:sz w:val="28"/>
          <w:szCs w:val="28"/>
        </w:rPr>
        <w:t xml:space="preserve">Николай Чернышевский </w:t>
      </w:r>
      <w:r w:rsidRPr="007B3D35">
        <w:rPr>
          <w:rFonts w:ascii="Times New Roman" w:hAnsi="Times New Roman" w:cs="Times New Roman"/>
          <w:sz w:val="28"/>
          <w:szCs w:val="28"/>
        </w:rPr>
        <w:br/>
      </w:r>
      <w:r w:rsidRPr="007B3D35">
        <w:rPr>
          <w:rFonts w:ascii="Times New Roman" w:hAnsi="Times New Roman" w:cs="Times New Roman"/>
          <w:sz w:val="28"/>
          <w:szCs w:val="28"/>
        </w:rPr>
        <w:br/>
        <w:t xml:space="preserve">«В конце </w:t>
      </w:r>
      <w:proofErr w:type="gramStart"/>
      <w:r w:rsidRPr="007B3D35">
        <w:rPr>
          <w:rFonts w:ascii="Times New Roman" w:hAnsi="Times New Roman" w:cs="Times New Roman"/>
          <w:sz w:val="28"/>
          <w:szCs w:val="28"/>
        </w:rPr>
        <w:t>концов</w:t>
      </w:r>
      <w:proofErr w:type="gramEnd"/>
      <w:r w:rsidRPr="007B3D35">
        <w:rPr>
          <w:rFonts w:ascii="Times New Roman" w:hAnsi="Times New Roman" w:cs="Times New Roman"/>
          <w:sz w:val="28"/>
          <w:szCs w:val="28"/>
        </w:rPr>
        <w:t xml:space="preserve"> главное в жизни - это сама жизнь»</w:t>
      </w:r>
      <w:r w:rsidRPr="007B3D35">
        <w:rPr>
          <w:rFonts w:ascii="Times New Roman" w:hAnsi="Times New Roman" w:cs="Times New Roman"/>
          <w:sz w:val="28"/>
          <w:szCs w:val="28"/>
        </w:rPr>
        <w:br/>
      </w:r>
      <w:r w:rsidRPr="007B3D35">
        <w:rPr>
          <w:rFonts w:ascii="Times New Roman" w:hAnsi="Times New Roman" w:cs="Times New Roman"/>
          <w:b/>
          <w:bCs/>
          <w:sz w:val="28"/>
          <w:szCs w:val="28"/>
        </w:rPr>
        <w:t xml:space="preserve">                                                     </w:t>
      </w:r>
      <w:r w:rsidRPr="007B3D35">
        <w:rPr>
          <w:rFonts w:ascii="Times New Roman" w:hAnsi="Times New Roman" w:cs="Times New Roman"/>
          <w:b/>
          <w:bCs/>
          <w:i/>
          <w:iCs/>
          <w:sz w:val="28"/>
          <w:szCs w:val="28"/>
        </w:rPr>
        <w:t>Теодор Драйзер</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sz w:val="28"/>
          <w:szCs w:val="28"/>
        </w:rPr>
        <w:t xml:space="preserve">Прием </w:t>
      </w:r>
      <w:r w:rsidRPr="007B3D35">
        <w:rPr>
          <w:rFonts w:ascii="Times New Roman" w:hAnsi="Times New Roman" w:cs="Times New Roman"/>
          <w:b/>
          <w:bCs/>
          <w:sz w:val="28"/>
          <w:szCs w:val="28"/>
        </w:rPr>
        <w:t xml:space="preserve">«Крылья знаний» </w:t>
      </w:r>
      <w:r w:rsidRPr="007B3D35">
        <w:rPr>
          <w:rFonts w:ascii="Times New Roman" w:hAnsi="Times New Roman" w:cs="Times New Roman"/>
          <w:sz w:val="28"/>
          <w:szCs w:val="28"/>
        </w:rPr>
        <w:t>(5 минут)</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b/>
          <w:bCs/>
          <w:sz w:val="28"/>
          <w:szCs w:val="28"/>
        </w:rPr>
        <w:t>Цель:</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sz w:val="28"/>
          <w:szCs w:val="28"/>
        </w:rPr>
        <w:t xml:space="preserve">Способствовать  реализации профессионального потенциала  и повышению компетентности участников учебно-воспитательного процесса в области профилактики </w:t>
      </w:r>
      <w:proofErr w:type="spellStart"/>
      <w:r w:rsidRPr="007B3D35">
        <w:rPr>
          <w:rFonts w:ascii="Times New Roman" w:hAnsi="Times New Roman" w:cs="Times New Roman"/>
          <w:sz w:val="28"/>
          <w:szCs w:val="28"/>
        </w:rPr>
        <w:t>аутодеструктивного</w:t>
      </w:r>
      <w:proofErr w:type="spellEnd"/>
      <w:r w:rsidRPr="007B3D35">
        <w:rPr>
          <w:rFonts w:ascii="Times New Roman" w:hAnsi="Times New Roman" w:cs="Times New Roman"/>
          <w:sz w:val="28"/>
          <w:szCs w:val="28"/>
        </w:rPr>
        <w:t xml:space="preserve">  поведения.</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b/>
          <w:bCs/>
          <w:sz w:val="28"/>
          <w:szCs w:val="28"/>
        </w:rPr>
        <w:t>Задачи:</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sz w:val="28"/>
          <w:szCs w:val="28"/>
        </w:rPr>
        <w:t xml:space="preserve">Обобщить и систематизировать знания и практический опыт участников </w:t>
      </w:r>
      <w:proofErr w:type="spellStart"/>
      <w:r w:rsidRPr="007B3D35">
        <w:rPr>
          <w:rFonts w:ascii="Times New Roman" w:hAnsi="Times New Roman" w:cs="Times New Roman"/>
          <w:sz w:val="28"/>
          <w:szCs w:val="28"/>
        </w:rPr>
        <w:t>коу</w:t>
      </w:r>
      <w:proofErr w:type="gramStart"/>
      <w:r w:rsidRPr="007B3D35">
        <w:rPr>
          <w:rFonts w:ascii="Times New Roman" w:hAnsi="Times New Roman" w:cs="Times New Roman"/>
          <w:sz w:val="28"/>
          <w:szCs w:val="28"/>
        </w:rPr>
        <w:t>ч</w:t>
      </w:r>
      <w:proofErr w:type="spellEnd"/>
      <w:r w:rsidRPr="007B3D35">
        <w:rPr>
          <w:rFonts w:ascii="Times New Roman" w:hAnsi="Times New Roman" w:cs="Times New Roman"/>
          <w:sz w:val="28"/>
          <w:szCs w:val="28"/>
        </w:rPr>
        <w:t>-</w:t>
      </w:r>
      <w:proofErr w:type="gramEnd"/>
      <w:r w:rsidRPr="007B3D35">
        <w:rPr>
          <w:rFonts w:ascii="Times New Roman" w:hAnsi="Times New Roman" w:cs="Times New Roman"/>
          <w:sz w:val="28"/>
          <w:szCs w:val="28"/>
        </w:rPr>
        <w:t xml:space="preserve"> сессии.</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sz w:val="28"/>
          <w:szCs w:val="28"/>
        </w:rPr>
        <w:t xml:space="preserve">Рассмотреть возможности и значение инновационных подходов к профилактике </w:t>
      </w:r>
      <w:proofErr w:type="spellStart"/>
      <w:r w:rsidRPr="007B3D35">
        <w:rPr>
          <w:rFonts w:ascii="Times New Roman" w:hAnsi="Times New Roman" w:cs="Times New Roman"/>
          <w:sz w:val="28"/>
          <w:szCs w:val="28"/>
        </w:rPr>
        <w:t>аутодеструктивного</w:t>
      </w:r>
      <w:proofErr w:type="spellEnd"/>
      <w:r w:rsidRPr="007B3D35">
        <w:rPr>
          <w:rFonts w:ascii="Times New Roman" w:hAnsi="Times New Roman" w:cs="Times New Roman"/>
          <w:sz w:val="28"/>
          <w:szCs w:val="28"/>
        </w:rPr>
        <w:t xml:space="preserve">  поведения.</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sz w:val="28"/>
          <w:szCs w:val="28"/>
        </w:rPr>
        <w:t>Сформировать у участников навыки групповой работы, анализа ситуаций и проектировки совместной деятельности</w:t>
      </w:r>
      <w:proofErr w:type="gramStart"/>
      <w:r w:rsidRPr="007B3D35">
        <w:rPr>
          <w:rFonts w:ascii="Times New Roman" w:hAnsi="Times New Roman" w:cs="Times New Roman"/>
          <w:sz w:val="28"/>
          <w:szCs w:val="28"/>
        </w:rPr>
        <w:t xml:space="preserve"> .</w:t>
      </w:r>
      <w:proofErr w:type="gramEnd"/>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sz w:val="28"/>
          <w:szCs w:val="28"/>
        </w:rPr>
        <w:t>Применить инновационные приемы и техники при решении практических заданий.</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b/>
          <w:bCs/>
          <w:sz w:val="28"/>
          <w:szCs w:val="28"/>
        </w:rPr>
        <w:t>Ожидаемый результат:</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sz w:val="28"/>
          <w:szCs w:val="28"/>
        </w:rPr>
        <w:lastRenderedPageBreak/>
        <w:t xml:space="preserve">Участники знают: особенности применения инновационных подходов к профилактике </w:t>
      </w:r>
      <w:proofErr w:type="spellStart"/>
      <w:r w:rsidRPr="007B3D35">
        <w:rPr>
          <w:rFonts w:ascii="Times New Roman" w:hAnsi="Times New Roman" w:cs="Times New Roman"/>
          <w:sz w:val="28"/>
          <w:szCs w:val="28"/>
        </w:rPr>
        <w:t>аутодеструктивного</w:t>
      </w:r>
      <w:proofErr w:type="spellEnd"/>
      <w:r w:rsidRPr="007B3D35">
        <w:rPr>
          <w:rFonts w:ascii="Times New Roman" w:hAnsi="Times New Roman" w:cs="Times New Roman"/>
          <w:sz w:val="28"/>
          <w:szCs w:val="28"/>
        </w:rPr>
        <w:t xml:space="preserve">  поведения.</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sz w:val="28"/>
          <w:szCs w:val="28"/>
        </w:rPr>
        <w:t>Участники умеют: применять инновационные  подходы и техники для достижения намеченного результата.</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sz w:val="28"/>
          <w:szCs w:val="28"/>
        </w:rPr>
        <w:t>У участников возникнет профессиональная потребность в совершенствовании  своей деятельности.</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b/>
          <w:bCs/>
          <w:sz w:val="28"/>
          <w:szCs w:val="28"/>
        </w:rPr>
        <w:t>«Видео - кейс»</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b/>
          <w:bCs/>
          <w:sz w:val="28"/>
          <w:szCs w:val="28"/>
        </w:rPr>
        <w:t xml:space="preserve">Рефлексивный лист. Дорожка успеха. </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sz w:val="28"/>
          <w:szCs w:val="28"/>
        </w:rPr>
        <w:t> </w:t>
      </w:r>
      <w:r w:rsidRPr="007B3D35">
        <w:rPr>
          <w:rFonts w:ascii="Times New Roman" w:hAnsi="Times New Roman" w:cs="Times New Roman"/>
          <w:sz w:val="28"/>
          <w:szCs w:val="28"/>
        </w:rPr>
        <w:br/>
        <w:t>Комментарии:______________________________________________________________________________________________________________</w:t>
      </w:r>
      <w:r>
        <w:rPr>
          <w:rFonts w:ascii="Times New Roman" w:hAnsi="Times New Roman" w:cs="Times New Roman"/>
          <w:sz w:val="28"/>
          <w:szCs w:val="28"/>
        </w:rPr>
        <w:t>________________________</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b/>
          <w:bCs/>
          <w:sz w:val="28"/>
          <w:szCs w:val="28"/>
        </w:rPr>
        <w:t xml:space="preserve">Работа в группах: </w:t>
      </w:r>
      <w:r w:rsidRPr="007B3D35">
        <w:rPr>
          <w:rFonts w:ascii="Times New Roman" w:hAnsi="Times New Roman" w:cs="Times New Roman"/>
          <w:sz w:val="28"/>
          <w:szCs w:val="28"/>
        </w:rPr>
        <w:t>(10-15 минут)</w:t>
      </w:r>
      <w:r w:rsidRPr="007B3D35">
        <w:rPr>
          <w:rFonts w:ascii="Times New Roman" w:hAnsi="Times New Roman" w:cs="Times New Roman"/>
          <w:b/>
          <w:bCs/>
          <w:sz w:val="28"/>
          <w:szCs w:val="28"/>
        </w:rPr>
        <w:t xml:space="preserve"> Факторы, влияющие на психофизическое развитие               </w:t>
      </w:r>
      <w:r w:rsidRPr="007B3D35">
        <w:rPr>
          <w:rFonts w:ascii="Times New Roman" w:hAnsi="Times New Roman" w:cs="Times New Roman"/>
          <w:b/>
          <w:bCs/>
          <w:sz w:val="28"/>
          <w:szCs w:val="28"/>
        </w:rPr>
        <w:br/>
        <w:t xml:space="preserve">                                   личности.</w:t>
      </w:r>
      <w:r w:rsidRPr="007B3D35">
        <w:rPr>
          <w:rFonts w:ascii="Times New Roman" w:hAnsi="Times New Roman" w:cs="Times New Roman"/>
          <w:b/>
          <w:bCs/>
          <w:sz w:val="28"/>
          <w:szCs w:val="28"/>
        </w:rPr>
        <w:br/>
        <w:t>Поддержка                                                  Угрозы</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b/>
          <w:bCs/>
          <w:sz w:val="28"/>
          <w:szCs w:val="28"/>
        </w:rPr>
        <w:t xml:space="preserve">Работа в группах: </w:t>
      </w:r>
      <w:r w:rsidRPr="007B3D35">
        <w:rPr>
          <w:rFonts w:ascii="Times New Roman" w:hAnsi="Times New Roman" w:cs="Times New Roman"/>
          <w:b/>
          <w:bCs/>
          <w:sz w:val="28"/>
          <w:szCs w:val="28"/>
        </w:rPr>
        <w:br/>
        <w:t>Формы работы субъектов профилактического пространства.</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b/>
          <w:bCs/>
          <w:sz w:val="28"/>
          <w:szCs w:val="28"/>
        </w:rPr>
        <w:t>Работа в группах: Педагогическая ситуация.</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sz w:val="28"/>
          <w:szCs w:val="28"/>
        </w:rPr>
        <w:t>Семья благополучная, материально обеспеченная, но не полная. Мать, воспитывает дочь без мужа, хочет для дочери «лучшего будущего». Оно, по ее мнению, целиком зависит от учебы. От девочки требуют  очень хороших оценок, успешности в музыкальной школе и танцах</w:t>
      </w:r>
      <w:proofErr w:type="gramStart"/>
      <w:r w:rsidRPr="007B3D35">
        <w:rPr>
          <w:rFonts w:ascii="Times New Roman" w:hAnsi="Times New Roman" w:cs="Times New Roman"/>
          <w:sz w:val="28"/>
          <w:szCs w:val="28"/>
        </w:rPr>
        <w:t xml:space="preserve"> .</w:t>
      </w:r>
      <w:proofErr w:type="gramEnd"/>
      <w:r w:rsidRPr="007B3D35">
        <w:rPr>
          <w:rFonts w:ascii="Times New Roman" w:hAnsi="Times New Roman" w:cs="Times New Roman"/>
          <w:sz w:val="28"/>
          <w:szCs w:val="28"/>
        </w:rPr>
        <w:t xml:space="preserve"> В итоге, ничего, кроме постоянной зубрежки, загруженности у нее в жизни ничего нет. Мама постоянно занята на работе, стремится обеспечить семью. Девочка испытывает постоянное напряжение и навязчивую опеку со стороны матери</w:t>
      </w:r>
      <w:proofErr w:type="gramStart"/>
      <w:r w:rsidRPr="007B3D35">
        <w:rPr>
          <w:rFonts w:ascii="Times New Roman" w:hAnsi="Times New Roman" w:cs="Times New Roman"/>
          <w:sz w:val="28"/>
          <w:szCs w:val="28"/>
        </w:rPr>
        <w:t> .</w:t>
      </w:r>
      <w:proofErr w:type="gramEnd"/>
      <w:r w:rsidRPr="007B3D35">
        <w:rPr>
          <w:rFonts w:ascii="Times New Roman" w:hAnsi="Times New Roman" w:cs="Times New Roman"/>
          <w:sz w:val="28"/>
          <w:szCs w:val="28"/>
        </w:rPr>
        <w:t xml:space="preserve"> </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sz w:val="28"/>
          <w:szCs w:val="28"/>
        </w:rPr>
        <w:t xml:space="preserve">      Девочка начала пропускать занятия, лгать матери и вступать в конфликты, скрывать своих  новых друзей, свободное время проводить в социальных сетях на сайтах, пропагандирующих  и стимулирующих </w:t>
      </w:r>
      <w:proofErr w:type="spellStart"/>
      <w:r w:rsidRPr="007B3D35">
        <w:rPr>
          <w:rFonts w:ascii="Times New Roman" w:hAnsi="Times New Roman" w:cs="Times New Roman"/>
          <w:sz w:val="28"/>
          <w:szCs w:val="28"/>
        </w:rPr>
        <w:t>аутодеструктивное</w:t>
      </w:r>
      <w:proofErr w:type="spellEnd"/>
      <w:r w:rsidRPr="007B3D35">
        <w:rPr>
          <w:rFonts w:ascii="Times New Roman" w:hAnsi="Times New Roman" w:cs="Times New Roman"/>
          <w:sz w:val="28"/>
          <w:szCs w:val="28"/>
        </w:rPr>
        <w:t xml:space="preserve"> поведение.</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sz w:val="28"/>
          <w:szCs w:val="28"/>
        </w:rPr>
        <w:t>Действия:</w:t>
      </w:r>
    </w:p>
    <w:p w:rsidR="0089329A" w:rsidRPr="007B3D35" w:rsidRDefault="0089329A" w:rsidP="0089329A">
      <w:pPr>
        <w:ind w:firstLine="284"/>
        <w:rPr>
          <w:rFonts w:ascii="Times New Roman" w:hAnsi="Times New Roman" w:cs="Times New Roman"/>
          <w:b/>
          <w:bCs/>
          <w:sz w:val="28"/>
          <w:szCs w:val="28"/>
        </w:rPr>
      </w:pPr>
      <w:r w:rsidRPr="007B3D35">
        <w:rPr>
          <w:rFonts w:ascii="Times New Roman" w:hAnsi="Times New Roman" w:cs="Times New Roman"/>
          <w:b/>
          <w:bCs/>
          <w:sz w:val="28"/>
          <w:szCs w:val="28"/>
        </w:rPr>
        <w:t>Группа № 1: Социальный педагог</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b/>
          <w:bCs/>
          <w:sz w:val="28"/>
          <w:szCs w:val="28"/>
        </w:rPr>
        <w:t xml:space="preserve">Группа № 2: Психолог </w:t>
      </w:r>
    </w:p>
    <w:p w:rsidR="0089329A" w:rsidRPr="007B3D35" w:rsidRDefault="0089329A" w:rsidP="0089329A">
      <w:pPr>
        <w:ind w:firstLine="284"/>
        <w:rPr>
          <w:rFonts w:ascii="Times New Roman" w:hAnsi="Times New Roman" w:cs="Times New Roman"/>
          <w:b/>
          <w:bCs/>
          <w:sz w:val="28"/>
          <w:szCs w:val="28"/>
        </w:rPr>
      </w:pPr>
      <w:r w:rsidRPr="007B3D35">
        <w:rPr>
          <w:rFonts w:ascii="Times New Roman" w:hAnsi="Times New Roman" w:cs="Times New Roman"/>
          <w:b/>
          <w:bCs/>
          <w:sz w:val="28"/>
          <w:szCs w:val="28"/>
        </w:rPr>
        <w:lastRenderedPageBreak/>
        <w:t>Группа № 3:</w:t>
      </w:r>
      <w:r w:rsidRPr="007B3D35">
        <w:rPr>
          <w:rFonts w:ascii="Times New Roman" w:eastAsiaTheme="minorEastAsia" w:hAnsi="Times New Roman" w:cs="Times New Roman"/>
          <w:b/>
          <w:bCs/>
          <w:color w:val="000000" w:themeColor="text1"/>
          <w:kern w:val="24"/>
          <w:sz w:val="28"/>
          <w:szCs w:val="28"/>
          <w:lang w:eastAsia="ru-RU"/>
        </w:rPr>
        <w:t xml:space="preserve"> </w:t>
      </w:r>
      <w:r w:rsidRPr="007B3D35">
        <w:rPr>
          <w:rFonts w:ascii="Times New Roman" w:hAnsi="Times New Roman" w:cs="Times New Roman"/>
          <w:b/>
          <w:bCs/>
          <w:sz w:val="28"/>
          <w:szCs w:val="28"/>
        </w:rPr>
        <w:t>Зам. директора по ВР</w:t>
      </w:r>
    </w:p>
    <w:p w:rsidR="0089329A" w:rsidRPr="007B3D35" w:rsidRDefault="0089329A" w:rsidP="0089329A">
      <w:pPr>
        <w:ind w:firstLine="284"/>
        <w:rPr>
          <w:rFonts w:ascii="Times New Roman" w:hAnsi="Times New Roman" w:cs="Times New Roman"/>
          <w:b/>
          <w:bCs/>
          <w:sz w:val="28"/>
          <w:szCs w:val="28"/>
        </w:rPr>
      </w:pPr>
      <w:r w:rsidRPr="007B3D35">
        <w:rPr>
          <w:rFonts w:ascii="Times New Roman" w:hAnsi="Times New Roman" w:cs="Times New Roman"/>
          <w:b/>
          <w:bCs/>
          <w:sz w:val="28"/>
          <w:szCs w:val="28"/>
        </w:rPr>
        <w:t>Группа № 4: Директор</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b/>
          <w:bCs/>
          <w:sz w:val="28"/>
          <w:szCs w:val="28"/>
        </w:rPr>
        <w:t>Минута релаксации</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b/>
          <w:bCs/>
          <w:sz w:val="28"/>
          <w:szCs w:val="28"/>
        </w:rPr>
        <w:t>«Видео - кейс»</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b/>
          <w:bCs/>
          <w:sz w:val="28"/>
          <w:szCs w:val="28"/>
        </w:rPr>
        <w:t xml:space="preserve">Работа в группах: </w:t>
      </w:r>
      <w:r w:rsidRPr="007B3D35">
        <w:rPr>
          <w:rFonts w:ascii="Times New Roman" w:hAnsi="Times New Roman" w:cs="Times New Roman"/>
          <w:sz w:val="28"/>
          <w:szCs w:val="28"/>
        </w:rPr>
        <w:t>(15-20 минут)</w:t>
      </w:r>
      <w:r w:rsidRPr="007B3D35">
        <w:rPr>
          <w:rFonts w:ascii="Times New Roman" w:hAnsi="Times New Roman" w:cs="Times New Roman"/>
          <w:b/>
          <w:bCs/>
          <w:sz w:val="28"/>
          <w:szCs w:val="28"/>
        </w:rPr>
        <w:t xml:space="preserve"> работа внутри «Черного ящика».</w:t>
      </w:r>
      <w:r w:rsidRPr="007B3D35">
        <w:rPr>
          <w:rFonts w:ascii="Times New Roman" w:hAnsi="Times New Roman" w:cs="Times New Roman"/>
          <w:b/>
          <w:bCs/>
          <w:sz w:val="28"/>
          <w:szCs w:val="28"/>
        </w:rPr>
        <w:br/>
        <w:t>Требования к личности субъектов профилактического пространства.</w:t>
      </w:r>
      <w:r w:rsidRPr="007B3D35">
        <w:rPr>
          <w:rFonts w:ascii="Times New Roman" w:hAnsi="Times New Roman" w:cs="Times New Roman"/>
          <w:sz w:val="28"/>
          <w:szCs w:val="28"/>
        </w:rPr>
        <w:t xml:space="preserve">     </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b/>
          <w:bCs/>
          <w:sz w:val="28"/>
          <w:szCs w:val="28"/>
        </w:rPr>
        <w:t xml:space="preserve">Рефлексивный лист. Дорожка успеха. </w:t>
      </w:r>
      <w:r w:rsidRPr="007B3D35">
        <w:rPr>
          <w:rFonts w:ascii="Times New Roman" w:hAnsi="Times New Roman" w:cs="Times New Roman"/>
          <w:sz w:val="28"/>
          <w:szCs w:val="28"/>
        </w:rPr>
        <w:br/>
        <w:t>Комментарии:______________________________________________________________________________________________________________</w:t>
      </w:r>
      <w:r>
        <w:rPr>
          <w:rFonts w:ascii="Times New Roman" w:hAnsi="Times New Roman" w:cs="Times New Roman"/>
          <w:sz w:val="28"/>
          <w:szCs w:val="28"/>
        </w:rPr>
        <w:t>________________________</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sz w:val="28"/>
          <w:szCs w:val="28"/>
          <w:u w:val="single"/>
        </w:rPr>
        <w:t>«Продолжить фразу»:</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sz w:val="28"/>
          <w:szCs w:val="28"/>
        </w:rPr>
        <w:t>Наша встреча…</w:t>
      </w:r>
    </w:p>
    <w:p w:rsidR="0089329A" w:rsidRPr="007B3D35" w:rsidRDefault="0089329A" w:rsidP="0089329A">
      <w:pPr>
        <w:ind w:firstLine="284"/>
        <w:rPr>
          <w:rFonts w:ascii="Times New Roman" w:hAnsi="Times New Roman" w:cs="Times New Roman"/>
          <w:sz w:val="28"/>
          <w:szCs w:val="28"/>
        </w:rPr>
      </w:pPr>
      <w:proofErr w:type="spellStart"/>
      <w:r w:rsidRPr="007B3D35">
        <w:rPr>
          <w:rFonts w:ascii="Times New Roman" w:hAnsi="Times New Roman" w:cs="Times New Roman"/>
          <w:sz w:val="28"/>
          <w:szCs w:val="28"/>
        </w:rPr>
        <w:t>Привлёкла</w:t>
      </w:r>
      <w:proofErr w:type="spellEnd"/>
      <w:r w:rsidRPr="007B3D35">
        <w:rPr>
          <w:rFonts w:ascii="Times New Roman" w:hAnsi="Times New Roman" w:cs="Times New Roman"/>
          <w:sz w:val="28"/>
          <w:szCs w:val="28"/>
        </w:rPr>
        <w:t xml:space="preserve"> меня тем…</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sz w:val="28"/>
          <w:szCs w:val="28"/>
        </w:rPr>
        <w:t>Показалась интересным…</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sz w:val="28"/>
          <w:szCs w:val="28"/>
        </w:rPr>
        <w:t>Взволновала…</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sz w:val="28"/>
          <w:szCs w:val="28"/>
        </w:rPr>
        <w:t>Заставила задуматься…</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sz w:val="28"/>
          <w:szCs w:val="28"/>
        </w:rPr>
        <w:t>Навела на размышления…</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sz w:val="28"/>
          <w:szCs w:val="28"/>
        </w:rPr>
        <w:t>Что на вас произвело наибольшее впечатление?</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sz w:val="28"/>
          <w:szCs w:val="28"/>
        </w:rPr>
        <w:t>Над чем ещё надо поработать?</w:t>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b/>
          <w:bCs/>
          <w:sz w:val="28"/>
          <w:szCs w:val="28"/>
        </w:rPr>
        <w:t xml:space="preserve">Рефлексия </w:t>
      </w:r>
      <w:r w:rsidRPr="007B3D35">
        <w:rPr>
          <w:rFonts w:ascii="Times New Roman" w:hAnsi="Times New Roman" w:cs="Times New Roman"/>
          <w:sz w:val="28"/>
          <w:szCs w:val="28"/>
        </w:rPr>
        <w:t>(3-5 минут)</w:t>
      </w:r>
      <w:r w:rsidRPr="007B3D35">
        <w:rPr>
          <w:rFonts w:ascii="Times New Roman" w:hAnsi="Times New Roman" w:cs="Times New Roman"/>
          <w:b/>
          <w:bCs/>
          <w:sz w:val="28"/>
          <w:szCs w:val="28"/>
        </w:rPr>
        <w:t xml:space="preserve">. «Волшебные крылья». </w:t>
      </w:r>
      <w:r w:rsidRPr="007B3D35">
        <w:rPr>
          <w:rFonts w:ascii="Times New Roman" w:hAnsi="Times New Roman" w:cs="Times New Roman"/>
          <w:noProof/>
          <w:sz w:val="28"/>
          <w:szCs w:val="28"/>
          <w:lang w:eastAsia="ru-RU"/>
        </w:rPr>
        <w:drawing>
          <wp:inline distT="0" distB="0" distL="0" distR="0" wp14:anchorId="67FC276B" wp14:editId="4F811E0B">
            <wp:extent cx="941695" cy="502652"/>
            <wp:effectExtent l="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1544" cy="502571"/>
                    </a:xfrm>
                    <a:prstGeom prst="rect">
                      <a:avLst/>
                    </a:prstGeom>
                    <a:noFill/>
                    <a:ln>
                      <a:noFill/>
                    </a:ln>
                  </pic:spPr>
                </pic:pic>
              </a:graphicData>
            </a:graphic>
          </wp:inline>
        </w:drawing>
      </w:r>
    </w:p>
    <w:p w:rsidR="0089329A" w:rsidRPr="007B3D35" w:rsidRDefault="0089329A" w:rsidP="0089329A">
      <w:pPr>
        <w:ind w:firstLine="284"/>
        <w:rPr>
          <w:rFonts w:ascii="Times New Roman" w:hAnsi="Times New Roman" w:cs="Times New Roman"/>
          <w:sz w:val="28"/>
          <w:szCs w:val="28"/>
        </w:rPr>
      </w:pPr>
      <w:r w:rsidRPr="007B3D35">
        <w:rPr>
          <w:rFonts w:ascii="Times New Roman" w:hAnsi="Times New Roman" w:cs="Times New Roman"/>
          <w:sz w:val="28"/>
          <w:szCs w:val="28"/>
        </w:rPr>
        <w:t> </w:t>
      </w:r>
    </w:p>
    <w:p w:rsidR="0089329A" w:rsidRPr="007B3D35" w:rsidRDefault="0089329A" w:rsidP="0089329A">
      <w:pPr>
        <w:rPr>
          <w:rFonts w:ascii="Times New Roman" w:hAnsi="Times New Roman" w:cs="Times New Roman"/>
          <w:sz w:val="28"/>
          <w:szCs w:val="28"/>
        </w:rPr>
      </w:pPr>
      <w:r w:rsidRPr="007B3D35">
        <w:rPr>
          <w:rFonts w:ascii="Times New Roman" w:hAnsi="Times New Roman" w:cs="Times New Roman"/>
          <w:sz w:val="28"/>
          <w:szCs w:val="28"/>
        </w:rPr>
        <w:t> </w:t>
      </w:r>
    </w:p>
    <w:p w:rsidR="0089329A" w:rsidRPr="007B3D35" w:rsidRDefault="0089329A" w:rsidP="0089329A">
      <w:pPr>
        <w:ind w:firstLine="284"/>
        <w:rPr>
          <w:rFonts w:ascii="Times New Roman" w:hAnsi="Times New Roman" w:cs="Times New Roman"/>
          <w:sz w:val="28"/>
          <w:szCs w:val="28"/>
        </w:rPr>
      </w:pPr>
    </w:p>
    <w:p w:rsidR="00D41FA8" w:rsidRDefault="00D41FA8">
      <w:bookmarkStart w:id="0" w:name="_GoBack"/>
      <w:bookmarkEnd w:id="0"/>
    </w:p>
    <w:sectPr w:rsidR="00D41FA8" w:rsidSect="00283486">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837"/>
    <w:rsid w:val="00077837"/>
    <w:rsid w:val="0089329A"/>
    <w:rsid w:val="00D41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2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329A"/>
    <w:pPr>
      <w:spacing w:after="0" w:line="240" w:lineRule="auto"/>
    </w:pPr>
  </w:style>
  <w:style w:type="paragraph" w:styleId="a4">
    <w:name w:val="Balloon Text"/>
    <w:basedOn w:val="a"/>
    <w:link w:val="a5"/>
    <w:uiPriority w:val="99"/>
    <w:semiHidden/>
    <w:unhideWhenUsed/>
    <w:rsid w:val="008932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32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2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329A"/>
    <w:pPr>
      <w:spacing w:after="0" w:line="240" w:lineRule="auto"/>
    </w:pPr>
  </w:style>
  <w:style w:type="paragraph" w:styleId="a4">
    <w:name w:val="Balloon Text"/>
    <w:basedOn w:val="a"/>
    <w:link w:val="a5"/>
    <w:uiPriority w:val="99"/>
    <w:semiHidden/>
    <w:unhideWhenUsed/>
    <w:rsid w:val="008932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32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
  <cp:lastModifiedBy>User22</cp:lastModifiedBy>
  <cp:revision>2</cp:revision>
  <dcterms:created xsi:type="dcterms:W3CDTF">2025-11-04T16:41:00Z</dcterms:created>
  <dcterms:modified xsi:type="dcterms:W3CDTF">2025-11-04T16:41:00Z</dcterms:modified>
</cp:coreProperties>
</file>