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DD" w:rsidRPr="0004212B" w:rsidRDefault="00C132DD" w:rsidP="00C132DD">
      <w:pPr>
        <w:pStyle w:val="a3"/>
        <w:shd w:val="clear" w:color="auto" w:fill="FFFFFF"/>
        <w:spacing w:before="0" w:beforeAutospacing="0" w:line="315" w:lineRule="atLeast"/>
        <w:ind w:firstLine="709"/>
        <w:contextualSpacing/>
      </w:pPr>
      <w:r>
        <w:t>УТВЕРЖДАЮ</w:t>
      </w:r>
      <w:r w:rsidRPr="0004212B">
        <w:t xml:space="preserve"> </w:t>
      </w:r>
      <w:r>
        <w:t xml:space="preserve">                                                                         </w:t>
      </w:r>
      <w:r w:rsidRPr="0004212B">
        <w:t>СОГЛАСОВАНО</w:t>
      </w:r>
      <w:r>
        <w:t xml:space="preserve">                                                             </w:t>
      </w:r>
    </w:p>
    <w:p w:rsidR="00C132DD" w:rsidRDefault="00C132DD" w:rsidP="00C132DD">
      <w:pPr>
        <w:pStyle w:val="a3"/>
        <w:shd w:val="clear" w:color="auto" w:fill="FFFFFF"/>
        <w:spacing w:before="0" w:beforeAutospacing="0" w:line="315" w:lineRule="atLeast"/>
        <w:ind w:firstLine="709"/>
        <w:contextualSpacing/>
      </w:pPr>
      <w:r>
        <w:t xml:space="preserve">Директор КГУ «ОШ </w:t>
      </w:r>
      <w:proofErr w:type="spellStart"/>
      <w:r>
        <w:t>с.Капитоновка</w:t>
      </w:r>
      <w:proofErr w:type="spellEnd"/>
      <w:r>
        <w:t xml:space="preserve">»                                     </w:t>
      </w:r>
      <w:r w:rsidRPr="0004212B">
        <w:t>Председатель ПК</w:t>
      </w:r>
    </w:p>
    <w:p w:rsidR="00C132DD" w:rsidRDefault="00C132DD" w:rsidP="00C132DD">
      <w:pPr>
        <w:pStyle w:val="a3"/>
        <w:shd w:val="clear" w:color="auto" w:fill="FFFFFF"/>
        <w:spacing w:before="0" w:beforeAutospacing="0" w:line="315" w:lineRule="atLeast"/>
        <w:ind w:firstLine="709"/>
        <w:contextualSpacing/>
      </w:pPr>
      <w:proofErr w:type="spellStart"/>
      <w:r>
        <w:t>Казкенова</w:t>
      </w:r>
      <w:proofErr w:type="spellEnd"/>
      <w:r>
        <w:t xml:space="preserve"> А.К.                                                                          </w:t>
      </w:r>
      <w:proofErr w:type="spellStart"/>
      <w:r>
        <w:t>Левен</w:t>
      </w:r>
      <w:proofErr w:type="spellEnd"/>
      <w:r>
        <w:t xml:space="preserve"> А.М.</w:t>
      </w:r>
    </w:p>
    <w:p w:rsidR="00C132DD" w:rsidRDefault="00C132DD" w:rsidP="00C132DD">
      <w:pPr>
        <w:pStyle w:val="a3"/>
        <w:shd w:val="clear" w:color="auto" w:fill="FFFFFF"/>
        <w:spacing w:before="0" w:beforeAutospacing="0" w:line="315" w:lineRule="atLeast"/>
        <w:contextualSpacing/>
      </w:pPr>
      <w:r>
        <w:t xml:space="preserve">            «_</w:t>
      </w:r>
      <w:proofErr w:type="gramStart"/>
      <w:r>
        <w:t>_»_</w:t>
      </w:r>
      <w:proofErr w:type="gramEnd"/>
      <w:r>
        <w:t>________2022</w:t>
      </w:r>
      <w:r w:rsidRPr="0004212B">
        <w:t>г.</w:t>
      </w:r>
      <w:r>
        <w:t xml:space="preserve">                                                               «_</w:t>
      </w:r>
      <w:proofErr w:type="gramStart"/>
      <w:r>
        <w:t>_»_</w:t>
      </w:r>
      <w:proofErr w:type="gramEnd"/>
      <w:r>
        <w:t>________2022</w:t>
      </w:r>
      <w:r w:rsidRPr="0004212B">
        <w:t xml:space="preserve"> г.</w:t>
      </w:r>
    </w:p>
    <w:p w:rsidR="00C132DD" w:rsidRPr="0004212B" w:rsidRDefault="00C132DD" w:rsidP="00C132DD">
      <w:pPr>
        <w:pStyle w:val="a3"/>
        <w:shd w:val="clear" w:color="auto" w:fill="FFFFFF"/>
        <w:spacing w:before="0" w:beforeAutospacing="0" w:line="315" w:lineRule="atLeast"/>
        <w:ind w:firstLine="709"/>
        <w:contextualSpacing/>
      </w:pPr>
    </w:p>
    <w:p w:rsidR="00C132DD" w:rsidRDefault="00C132DD" w:rsidP="00C132DD">
      <w:pPr>
        <w:pStyle w:val="a3"/>
        <w:shd w:val="clear" w:color="auto" w:fill="FFFFFF"/>
        <w:spacing w:before="0" w:beforeAutospacing="0" w:line="315" w:lineRule="atLeast"/>
        <w:contextualSpacing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C132DD" w:rsidRPr="00943B3E" w:rsidRDefault="00C132DD" w:rsidP="00C132DD">
      <w:pPr>
        <w:pStyle w:val="c7"/>
        <w:shd w:val="clear" w:color="auto" w:fill="FFFFFF"/>
        <w:spacing w:before="0" w:beforeAutospacing="0" w:after="0" w:afterAutospacing="0"/>
      </w:pPr>
      <w:r w:rsidRPr="008C3823">
        <w:rPr>
          <w:rStyle w:val="c1"/>
          <w:b/>
          <w:bCs/>
          <w:color w:val="000000"/>
        </w:rPr>
        <w:t>                                 </w:t>
      </w:r>
      <w:r>
        <w:rPr>
          <w:b/>
          <w:bCs/>
          <w:bdr w:val="none" w:sz="0" w:space="0" w:color="auto" w:frame="1"/>
        </w:rPr>
        <w:t xml:space="preserve">                      </w:t>
      </w:r>
      <w:r w:rsidRPr="00943B3E">
        <w:rPr>
          <w:b/>
          <w:bCs/>
          <w:bdr w:val="none" w:sz="0" w:space="0" w:color="auto" w:frame="1"/>
        </w:rPr>
        <w:t>ДОЛЖНОСТНАЯ ИНСТРУКЦИЯ</w:t>
      </w:r>
    </w:p>
    <w:p w:rsidR="00C132DD" w:rsidRPr="00943B3E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943B3E">
        <w:rPr>
          <w:b/>
          <w:bCs/>
          <w:bdr w:val="none" w:sz="0" w:space="0" w:color="auto" w:frame="1"/>
        </w:rPr>
        <w:t xml:space="preserve">Сопровождающего (ответственного по безопасности) при перевозке </w:t>
      </w:r>
      <w:r>
        <w:rPr>
          <w:b/>
          <w:bCs/>
          <w:bdr w:val="none" w:sz="0" w:space="0" w:color="auto" w:frame="1"/>
        </w:rPr>
        <w:t>детей школьной газели</w:t>
      </w:r>
    </w:p>
    <w:p w:rsidR="00C132DD" w:rsidRPr="00943B3E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943B3E">
        <w:rPr>
          <w:b/>
          <w:bCs/>
          <w:bdr w:val="none" w:sz="0" w:space="0" w:color="auto" w:frame="1"/>
        </w:rPr>
        <w:t>1. Общие положения</w:t>
      </w:r>
    </w:p>
    <w:p w:rsidR="00C132DD" w:rsidRPr="00943B3E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943B3E">
        <w:t>На должность сопровождающего (ответственного) при перевозке детей назначается лицо, из числа педагогического </w:t>
      </w:r>
      <w:hyperlink r:id="rId4" w:tooltip="Колл" w:history="1">
        <w:r w:rsidRPr="00943B3E">
          <w:rPr>
            <w:rStyle w:val="a4"/>
            <w:color w:val="auto"/>
            <w:u w:val="none"/>
            <w:bdr w:val="none" w:sz="0" w:space="0" w:color="auto" w:frame="1"/>
          </w:rPr>
          <w:t>коллектива</w:t>
        </w:r>
      </w:hyperlink>
      <w:r w:rsidRPr="00943B3E">
        <w:t>, или учебно-вспомогательного персонала, либо прошедшего инструктаж взрослого из числа</w:t>
      </w:r>
      <w:r>
        <w:t xml:space="preserve"> </w:t>
      </w:r>
      <w:r w:rsidRPr="00943B3E">
        <w:t>родителей.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Сопровождающий (ответственный) принимается и освобождается от должности директором образовательного учреждения.</w:t>
      </w:r>
    </w:p>
    <w:p w:rsidR="00C132DD" w:rsidRPr="00943B3E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943B3E">
        <w:t>Сопровождающий (ответственный) должен знать: Конституцию РК, законы РК, решение Правительства РК. Закон об образовании, Конвенцию о правах ребенка, возрастную и специальную педагогику и психологию, физиологию, гигиену, нормы и правила </w:t>
      </w:r>
      <w:hyperlink r:id="rId5" w:tooltip="Охрана труда" w:history="1">
        <w:r w:rsidRPr="00943B3E">
          <w:rPr>
            <w:rStyle w:val="a4"/>
            <w:color w:val="auto"/>
            <w:u w:val="none"/>
            <w:bdr w:val="none" w:sz="0" w:space="0" w:color="auto" w:frame="1"/>
          </w:rPr>
          <w:t>охраны труда</w:t>
        </w:r>
      </w:hyperlink>
      <w:r w:rsidRPr="00943B3E">
        <w:t> и антитеррористической деятельности, </w:t>
      </w:r>
      <w:hyperlink r:id="rId6" w:tooltip="Техника безопасности" w:history="1">
        <w:r w:rsidRPr="00943B3E">
          <w:rPr>
            <w:rStyle w:val="a4"/>
            <w:color w:val="auto"/>
            <w:u w:val="none"/>
            <w:bdr w:val="none" w:sz="0" w:space="0" w:color="auto" w:frame="1"/>
          </w:rPr>
          <w:t>техники безопасности</w:t>
        </w:r>
      </w:hyperlink>
      <w:r w:rsidRPr="00943B3E">
        <w:t> и противопожарной защиты.</w:t>
      </w:r>
    </w:p>
    <w:p w:rsidR="00C132DD" w:rsidRPr="00943B3E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943B3E">
        <w:rPr>
          <w:b/>
          <w:bCs/>
          <w:bdr w:val="none" w:sz="0" w:space="0" w:color="auto" w:frame="1"/>
        </w:rPr>
        <w:t>2. Должностные обязанности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Сопровождающий (ответственный) обязан: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2.1. Составить список учащихся, пользующихся</w:t>
      </w:r>
      <w:r>
        <w:t xml:space="preserve"> перевозкой на школьной газели</w:t>
      </w:r>
      <w:r w:rsidRPr="00943B3E">
        <w:t>.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2.2. Провести инструктаж по технике безопасности и антитеррористической деятельности с обучающимися</w:t>
      </w:r>
    </w:p>
    <w:p w:rsidR="00C132DD" w:rsidRPr="00943B3E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943B3E">
        <w:t>2.3. Проверить</w:t>
      </w:r>
      <w:r>
        <w:t xml:space="preserve"> оборудование школьной газели</w:t>
      </w:r>
      <w:r w:rsidRPr="00943B3E">
        <w:t xml:space="preserve"> специальными знаками, указывающими на то, что в нем перевозятся дети, табличками «Дети», </w:t>
      </w:r>
      <w:hyperlink r:id="rId7" w:tooltip="Огнетушители" w:history="1">
        <w:r w:rsidRPr="00943B3E">
          <w:rPr>
            <w:rStyle w:val="a4"/>
            <w:color w:val="auto"/>
            <w:u w:val="none"/>
            <w:bdr w:val="none" w:sz="0" w:space="0" w:color="auto" w:frame="1"/>
          </w:rPr>
          <w:t>огнетушителями</w:t>
        </w:r>
      </w:hyperlink>
      <w:r w:rsidRPr="00943B3E">
        <w:t> и медицинскими аптечками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2.4. Следить за тем, чтобы количество пассажиров не превышало количество посадочных мест, не перевозился груз вместе с детьми (кроме ручной клади) и не загромождались проходы сумками, портфелями и другими вещами.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2.5. Проводить перекличку обучающихся перед началом и после поездки</w:t>
      </w:r>
    </w:p>
    <w:p w:rsidR="00C132DD" w:rsidRPr="00943B3E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943B3E">
        <w:t>2.6. Следить за дисциплиной и поведением обучающихся, и порядке при посадке, высадке и во время поездки (запрещается вскакивать со своего места, отвлекать водителя разговорами и криком, создавать ложную панику, открывать окна, форточки и </w:t>
      </w:r>
      <w:hyperlink r:id="rId8" w:tooltip="Вентиляция" w:history="1">
        <w:r w:rsidRPr="00943B3E">
          <w:rPr>
            <w:rStyle w:val="a4"/>
            <w:color w:val="auto"/>
            <w:u w:val="none"/>
            <w:bdr w:val="none" w:sz="0" w:space="0" w:color="auto" w:frame="1"/>
          </w:rPr>
          <w:t>вентиляционные</w:t>
        </w:r>
      </w:hyperlink>
      <w:r w:rsidRPr="00943B3E">
        <w:t> люки без разрешения водителя, выходить на</w:t>
      </w:r>
      <w:r>
        <w:t>встречу приближающейся газели</w:t>
      </w:r>
      <w:r w:rsidRPr="00943B3E">
        <w:t>).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 xml:space="preserve">'2.7. При плохом самочувствии, внезапном заболевании или в случае </w:t>
      </w:r>
      <w:proofErr w:type="gramStart"/>
      <w:r w:rsidRPr="00943B3E">
        <w:t>травматизма</w:t>
      </w:r>
      <w:proofErr w:type="gramEnd"/>
      <w:r w:rsidRPr="00943B3E">
        <w:t xml:space="preserve"> обучающегося оказать первую помощь.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 xml:space="preserve">2.8. При возникновении аварийных ситуаций (технической поломке, пожара и т. п.) спокойно без </w:t>
      </w:r>
      <w:r>
        <w:t>паники вывести детей из газели</w:t>
      </w:r>
      <w:r w:rsidRPr="00943B3E">
        <w:t>.</w:t>
      </w:r>
    </w:p>
    <w:p w:rsidR="00C132DD" w:rsidRPr="00943B3E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>
        <w:t>2.9</w:t>
      </w:r>
      <w:r w:rsidRPr="00943B3E">
        <w:t>. Запрещать п</w:t>
      </w:r>
      <w:r>
        <w:t>оездку при обнаружении в газели</w:t>
      </w:r>
      <w:r w:rsidRPr="00943B3E">
        <w:t xml:space="preserve"> технических неисправностей, при появлении водителя на линии в нетрезвом состоянии, когда его состояние или действия угрожают безопасности движения, доводить сведения об этом до директора школы и</w:t>
      </w:r>
      <w:r>
        <w:t>ли</w:t>
      </w:r>
      <w:r w:rsidRPr="00943B3E">
        <w:t xml:space="preserve"> до руководителей организаций </w:t>
      </w:r>
      <w:hyperlink r:id="rId9" w:tooltip="Владелец" w:history="1">
        <w:r w:rsidRPr="00943B3E">
          <w:rPr>
            <w:rStyle w:val="a4"/>
            <w:color w:val="auto"/>
            <w:u w:val="none"/>
            <w:bdr w:val="none" w:sz="0" w:space="0" w:color="auto" w:frame="1"/>
          </w:rPr>
          <w:t>владельцев</w:t>
        </w:r>
      </w:hyperlink>
      <w:r w:rsidRPr="00943B3E">
        <w:t> транспортных средств, осуществляющих перевозку детей.</w:t>
      </w:r>
    </w:p>
    <w:p w:rsidR="00C132DD" w:rsidRPr="00943B3E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943B3E">
        <w:rPr>
          <w:b/>
          <w:bCs/>
          <w:bdr w:val="none" w:sz="0" w:space="0" w:color="auto" w:frame="1"/>
        </w:rPr>
        <w:t>3. Права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Сопровождающий (ответственный) имеет право: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3.1. Защищать свою профессиональную честь и достоинство;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3.2. Предоставлять на рассмотрение директора учреждения предложения по вопросам своей деятельности;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3.3. Получать от руководителя и специалистов учреждения информацию, необходимую для осуществления своей деятельности;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lastRenderedPageBreak/>
        <w:t>3.4. Требовать от руководства учреждения оказания содействия в исполнении должностных обязанностей.</w:t>
      </w:r>
    </w:p>
    <w:p w:rsidR="00C132DD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bdr w:val="none" w:sz="0" w:space="0" w:color="auto" w:frame="1"/>
        </w:rPr>
      </w:pPr>
    </w:p>
    <w:p w:rsidR="00C132DD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bdr w:val="none" w:sz="0" w:space="0" w:color="auto" w:frame="1"/>
        </w:rPr>
      </w:pPr>
    </w:p>
    <w:p w:rsidR="00C132DD" w:rsidRPr="00943B3E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943B3E">
        <w:rPr>
          <w:b/>
          <w:bCs/>
          <w:bdr w:val="none" w:sz="0" w:space="0" w:color="auto" w:frame="1"/>
        </w:rPr>
        <w:t>4. Ответственность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Сопровождающий (ответственный) несет ответственность за: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• За неисполнение или ненадлежащее исполнение СВОИХ ОБЯЗАННОСТЕЙ, ПРЕДУСМО</w:t>
      </w:r>
      <w:r>
        <w:t xml:space="preserve">ТРЕННЫХ настоящей инструкцией, </w:t>
      </w:r>
      <w:r w:rsidRPr="00943B3E">
        <w:t>в соответствии с действующим законодательством;</w:t>
      </w:r>
    </w:p>
    <w:p w:rsidR="00C132DD" w:rsidRPr="00943B3E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• За правонарушения, совершенные в период осущ</w:t>
      </w:r>
      <w:r>
        <w:t xml:space="preserve">ествления своей деятельности, </w:t>
      </w:r>
      <w:r w:rsidRPr="00943B3E">
        <w:t>в соответствии с действующим гражданским, административным и уголовным законодательством;</w:t>
      </w:r>
    </w:p>
    <w:p w:rsidR="00C132DD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  <w:r w:rsidRPr="00943B3E">
        <w:t>• За п</w:t>
      </w:r>
      <w:r>
        <w:t xml:space="preserve">ричинение материального </w:t>
      </w:r>
      <w:proofErr w:type="gramStart"/>
      <w:r>
        <w:t xml:space="preserve">ущерба </w:t>
      </w:r>
      <w:r w:rsidRPr="00943B3E">
        <w:t xml:space="preserve"> в</w:t>
      </w:r>
      <w:proofErr w:type="gramEnd"/>
      <w:r w:rsidRPr="00943B3E">
        <w:t xml:space="preserve"> соответствии с действующим законодательством.</w:t>
      </w:r>
    </w:p>
    <w:p w:rsidR="00C132DD" w:rsidRDefault="00C132DD" w:rsidP="00C132DD">
      <w:pPr>
        <w:pStyle w:val="a3"/>
        <w:shd w:val="clear" w:color="auto" w:fill="FFFFFF"/>
        <w:spacing w:before="818" w:beforeAutospacing="0" w:after="982" w:afterAutospacing="0"/>
        <w:contextualSpacing/>
        <w:textAlignment w:val="baseline"/>
      </w:pPr>
    </w:p>
    <w:p w:rsidR="00C132DD" w:rsidRPr="00943B3E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</w:p>
    <w:p w:rsidR="00C132DD" w:rsidRPr="00943B3E" w:rsidRDefault="00C132DD" w:rsidP="00C132D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943B3E">
        <w:t>С </w:t>
      </w:r>
      <w:hyperlink r:id="rId10" w:tooltip="Должностные инструкции" w:history="1">
        <w:r w:rsidRPr="00943B3E">
          <w:rPr>
            <w:rStyle w:val="a4"/>
            <w:color w:val="auto"/>
            <w:u w:val="none"/>
            <w:bdr w:val="none" w:sz="0" w:space="0" w:color="auto" w:frame="1"/>
          </w:rPr>
          <w:t>должностной инструкцией</w:t>
        </w:r>
      </w:hyperlink>
      <w:r>
        <w:t xml:space="preserve"> ознакомлена:               медицинский работник - </w:t>
      </w:r>
      <w:proofErr w:type="spellStart"/>
      <w:r>
        <w:t>Сейткужина</w:t>
      </w:r>
      <w:proofErr w:type="spellEnd"/>
      <w:r>
        <w:t xml:space="preserve"> Р.А </w:t>
      </w: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32DD" w:rsidRDefault="00C132DD" w:rsidP="00C132DD">
      <w:pPr>
        <w:shd w:val="clear" w:color="auto" w:fill="FFFFFF"/>
        <w:spacing w:before="192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2C76" w:rsidRDefault="00F12C76" w:rsidP="00C132DD">
      <w:pPr>
        <w:spacing w:after="0"/>
        <w:jc w:val="both"/>
      </w:pPr>
      <w:bookmarkStart w:id="0" w:name="_GoBack"/>
      <w:bookmarkEnd w:id="0"/>
    </w:p>
    <w:sectPr w:rsidR="00F12C76" w:rsidSect="00C132D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DD"/>
    <w:rsid w:val="006C0B77"/>
    <w:rsid w:val="008242FF"/>
    <w:rsid w:val="00870751"/>
    <w:rsid w:val="00922C48"/>
    <w:rsid w:val="00B915B7"/>
    <w:rsid w:val="00C132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B2DF"/>
  <w15:chartTrackingRefBased/>
  <w15:docId w15:val="{7488F3BF-BC71-4029-B423-E28A555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2DD"/>
    <w:rPr>
      <w:color w:val="0000FF"/>
      <w:u w:val="single"/>
    </w:rPr>
  </w:style>
  <w:style w:type="paragraph" w:customStyle="1" w:styleId="c7">
    <w:name w:val="c7"/>
    <w:basedOn w:val="a"/>
    <w:rsid w:val="00C1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ntilyatc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ognetushitel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tehnika_bezopasn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ohrana_truda/" TargetMode="External"/><Relationship Id="rId10" Type="http://schemas.openxmlformats.org/officeDocument/2006/relationships/hyperlink" Target="http://www.pandia.ru/text/category/dolzhnostnie_instruktcii/" TargetMode="External"/><Relationship Id="rId4" Type="http://schemas.openxmlformats.org/officeDocument/2006/relationships/hyperlink" Target="http://www.pandia.ru/text/category/koll/" TargetMode="External"/><Relationship Id="rId9" Type="http://schemas.openxmlformats.org/officeDocument/2006/relationships/hyperlink" Target="http://www.pandia.ru/text/category/vladele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2022-10-22T09:40:00Z</dcterms:created>
  <dcterms:modified xsi:type="dcterms:W3CDTF">2022-10-22T09:41:00Z</dcterms:modified>
</cp:coreProperties>
</file>