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FB" w:rsidRDefault="004D4ABD" w:rsidP="009B5DFB">
      <w:pPr>
        <w:spacing w:line="240" w:lineRule="auto"/>
        <w:contextualSpacing/>
        <w:jc w:val="center"/>
        <w:rPr>
          <w:rFonts w:ascii="Times" w:hAnsi="Times" w:cs="Times"/>
          <w:color w:val="333333"/>
          <w:sz w:val="56"/>
          <w:szCs w:val="56"/>
          <w:shd w:val="clear" w:color="auto" w:fill="FFFFFF"/>
        </w:rPr>
      </w:pPr>
      <w:r w:rsidRPr="004D4AB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0.15pt;margin-top:7.25pt;width:424.55pt;height:83.15pt;z-index:251660288" fillcolor="black [3213]">
            <v:shadow color="#868686"/>
            <v:textpath style="font-family:&quot;Comic Sans MS&quot;;font-weight:bold;v-text-kern:t" trim="t" fitpath="t" string="Ум за разум!"/>
          </v:shape>
        </w:pict>
      </w:r>
      <w:r w:rsidR="009B5DFB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118767</wp:posOffset>
            </wp:positionH>
            <wp:positionV relativeFrom="paragraph">
              <wp:posOffset>246708</wp:posOffset>
            </wp:positionV>
            <wp:extent cx="1857046" cy="1828800"/>
            <wp:effectExtent l="19050" t="0" r="0" b="0"/>
            <wp:wrapTight wrapText="bothSides">
              <wp:wrapPolygon edited="0">
                <wp:start x="-222" y="0"/>
                <wp:lineTo x="-222" y="21375"/>
                <wp:lineTo x="21493" y="21375"/>
                <wp:lineTo x="21493" y="0"/>
                <wp:lineTo x="-222" y="0"/>
              </wp:wrapPolygon>
            </wp:wrapTight>
            <wp:docPr id="3" name="Рисунок 3" descr="E:\Тертов Н.А\К Неделе языков\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ертов Н.А\К Неделе языков\с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46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DFB" w:rsidRDefault="009B5DFB" w:rsidP="009B5DFB">
      <w:pPr>
        <w:spacing w:line="240" w:lineRule="auto"/>
        <w:contextualSpacing/>
        <w:jc w:val="center"/>
        <w:rPr>
          <w:rFonts w:ascii="Times" w:hAnsi="Times" w:cs="Times"/>
          <w:color w:val="333333"/>
          <w:sz w:val="52"/>
          <w:szCs w:val="52"/>
          <w:shd w:val="clear" w:color="auto" w:fill="FFFFFF"/>
        </w:rPr>
      </w:pPr>
    </w:p>
    <w:p w:rsidR="009B5DFB" w:rsidRDefault="009B5DFB" w:rsidP="009B5DFB">
      <w:pPr>
        <w:spacing w:line="240" w:lineRule="auto"/>
        <w:contextualSpacing/>
        <w:jc w:val="center"/>
        <w:rPr>
          <w:rFonts w:ascii="Times" w:hAnsi="Times" w:cs="Times"/>
          <w:color w:val="333333"/>
          <w:sz w:val="52"/>
          <w:szCs w:val="52"/>
          <w:shd w:val="clear" w:color="auto" w:fill="FFFFFF"/>
        </w:rPr>
      </w:pPr>
    </w:p>
    <w:p w:rsidR="009B5DFB" w:rsidRPr="001704CD" w:rsidRDefault="009B5DFB" w:rsidP="009B5DFB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Те, кто водят хороводы —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хороводоводы</w:t>
      </w:r>
      <w:proofErr w:type="spellEnd"/>
      <w:r w:rsidRPr="001704CD">
        <w:rPr>
          <w:rFonts w:ascii="Times" w:hAnsi="Times" w:cs="Times"/>
          <w:sz w:val="52"/>
          <w:szCs w:val="52"/>
          <w:shd w:val="clear" w:color="auto" w:fill="FFFFFF"/>
        </w:rPr>
        <w:t>.</w:t>
      </w:r>
    </w:p>
    <w:p w:rsidR="009B5DFB" w:rsidRPr="001704CD" w:rsidRDefault="009B5DFB" w:rsidP="009B5DFB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Те, кто изучают творчество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хороводоводов</w:t>
      </w:r>
      <w:proofErr w:type="spellEnd"/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 —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хороводоводоведы</w:t>
      </w:r>
      <w:proofErr w:type="spellEnd"/>
      <w:r w:rsidRPr="001704CD">
        <w:rPr>
          <w:rFonts w:ascii="Times" w:hAnsi="Times" w:cs="Times"/>
          <w:sz w:val="52"/>
          <w:szCs w:val="52"/>
          <w:shd w:val="clear" w:color="auto" w:fill="FFFFFF"/>
        </w:rPr>
        <w:t>.</w:t>
      </w:r>
    </w:p>
    <w:p w:rsidR="009B5DFB" w:rsidRPr="001704CD" w:rsidRDefault="009B5DFB" w:rsidP="009B5DFB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Те, кто любят читать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хороводоводоведов</w:t>
      </w:r>
      <w:proofErr w:type="spellEnd"/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 —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хороводоводоведофилы</w:t>
      </w:r>
      <w:proofErr w:type="spellEnd"/>
      <w:r w:rsidRPr="001704CD">
        <w:rPr>
          <w:rFonts w:ascii="Times" w:hAnsi="Times" w:cs="Times"/>
          <w:sz w:val="52"/>
          <w:szCs w:val="52"/>
          <w:shd w:val="clear" w:color="auto" w:fill="FFFFFF"/>
        </w:rPr>
        <w:t>.</w:t>
      </w:r>
    </w:p>
    <w:p w:rsidR="009B5DFB" w:rsidRPr="001704CD" w:rsidRDefault="009B5DFB" w:rsidP="009B5DFB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Те, кто ненавидит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хороводоводоведофилов</w:t>
      </w:r>
      <w:proofErr w:type="spellEnd"/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 —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хороводоводоведофилофобы</w:t>
      </w:r>
      <w:proofErr w:type="spellEnd"/>
      <w:r w:rsidRPr="001704CD">
        <w:rPr>
          <w:rFonts w:ascii="Times" w:hAnsi="Times" w:cs="Times"/>
          <w:sz w:val="52"/>
          <w:szCs w:val="52"/>
          <w:shd w:val="clear" w:color="auto" w:fill="FFFFFF"/>
        </w:rPr>
        <w:t>.</w:t>
      </w:r>
    </w:p>
    <w:p w:rsidR="009B5DFB" w:rsidRPr="001704CD" w:rsidRDefault="009B5DFB" w:rsidP="009B5DFB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Те, кто поедает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хороводоводоведофилофобов</w:t>
      </w:r>
      <w:proofErr w:type="spellEnd"/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 —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хороводоводоведофилофобофаги</w:t>
      </w:r>
      <w:proofErr w:type="spellEnd"/>
      <w:r w:rsidRPr="001704CD">
        <w:rPr>
          <w:rFonts w:ascii="Times" w:hAnsi="Times" w:cs="Times"/>
          <w:sz w:val="52"/>
          <w:szCs w:val="52"/>
          <w:shd w:val="clear" w:color="auto" w:fill="FFFFFF"/>
        </w:rPr>
        <w:t>.</w:t>
      </w:r>
    </w:p>
    <w:p w:rsidR="009B5DFB" w:rsidRPr="001704CD" w:rsidRDefault="009B5DFB" w:rsidP="009B5DFB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Те, кто ведет борьбу с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хороводоводоведофилофобофагами</w:t>
      </w:r>
      <w:proofErr w:type="spellEnd"/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 —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антихороводоводоведофилофобофаги</w:t>
      </w:r>
      <w:proofErr w:type="spellEnd"/>
      <w:r w:rsidRPr="001704CD">
        <w:rPr>
          <w:rFonts w:ascii="Times" w:hAnsi="Times" w:cs="Times"/>
          <w:sz w:val="52"/>
          <w:szCs w:val="52"/>
          <w:shd w:val="clear" w:color="auto" w:fill="FFFFFF"/>
        </w:rPr>
        <w:t>.</w:t>
      </w:r>
    </w:p>
    <w:p w:rsidR="00245012" w:rsidRPr="001704CD" w:rsidRDefault="009B5DFB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Те, кто выдает себя за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антихороводоводоведофилофобофагов</w:t>
      </w:r>
      <w:proofErr w:type="spellEnd"/>
      <w:r w:rsidRPr="001704CD">
        <w:rPr>
          <w:rFonts w:ascii="Times" w:hAnsi="Times" w:cs="Times"/>
          <w:sz w:val="52"/>
          <w:szCs w:val="52"/>
          <w:shd w:val="clear" w:color="auto" w:fill="FFFFFF"/>
        </w:rPr>
        <w:t xml:space="preserve"> — </w:t>
      </w:r>
      <w:proofErr w:type="spellStart"/>
      <w:r w:rsidRPr="001704CD">
        <w:rPr>
          <w:rFonts w:ascii="Times" w:hAnsi="Times" w:cs="Times"/>
          <w:sz w:val="52"/>
          <w:szCs w:val="52"/>
          <w:shd w:val="clear" w:color="auto" w:fill="FFFFFF"/>
        </w:rPr>
        <w:t>квазиантихороводоводовед</w:t>
      </w:r>
      <w:r w:rsidR="00245012" w:rsidRPr="001704CD">
        <w:rPr>
          <w:rFonts w:ascii="Times" w:hAnsi="Times" w:cs="Times"/>
          <w:sz w:val="52"/>
          <w:szCs w:val="52"/>
          <w:shd w:val="clear" w:color="auto" w:fill="FFFFFF"/>
        </w:rPr>
        <w:t>филофобофаги</w:t>
      </w:r>
      <w:proofErr w:type="spellEnd"/>
      <w:r w:rsidR="00245012" w:rsidRPr="001704CD">
        <w:rPr>
          <w:rFonts w:ascii="Times" w:hAnsi="Times" w:cs="Times"/>
          <w:sz w:val="52"/>
          <w:szCs w:val="52"/>
          <w:shd w:val="clear" w:color="auto" w:fill="FFFFFF"/>
        </w:rPr>
        <w:t>.</w:t>
      </w: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  <w:r>
        <w:rPr>
          <w:rFonts w:ascii="Times" w:hAnsi="Times" w:cs="Times"/>
          <w:sz w:val="52"/>
          <w:szCs w:val="52"/>
          <w:shd w:val="clear" w:color="auto" w:fill="FFFFFF"/>
        </w:rPr>
        <w:t xml:space="preserve">Внеклассное мероприятие </w:t>
      </w: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  <w:r>
        <w:rPr>
          <w:rFonts w:ascii="Times" w:hAnsi="Times" w:cs="Times"/>
          <w:sz w:val="52"/>
          <w:szCs w:val="52"/>
          <w:shd w:val="clear" w:color="auto" w:fill="FFFFFF"/>
        </w:rPr>
        <w:t>«Математическое кафе»</w:t>
      </w: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</w:p>
    <w:p w:rsid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</w:p>
    <w:p w:rsidR="00245012" w:rsidRPr="00245012" w:rsidRDefault="00245012" w:rsidP="00245012">
      <w:pPr>
        <w:spacing w:line="240" w:lineRule="auto"/>
        <w:contextualSpacing/>
        <w:jc w:val="center"/>
        <w:rPr>
          <w:rFonts w:ascii="Times" w:hAnsi="Times" w:cs="Times"/>
          <w:sz w:val="52"/>
          <w:szCs w:val="52"/>
          <w:shd w:val="clear" w:color="auto" w:fill="FFFFFF"/>
        </w:rPr>
      </w:pPr>
      <w:r>
        <w:rPr>
          <w:rFonts w:ascii="Times" w:hAnsi="Times" w:cs="Times"/>
          <w:sz w:val="52"/>
          <w:szCs w:val="52"/>
          <w:shd w:val="clear" w:color="auto" w:fill="FFFFFF"/>
        </w:rPr>
        <w:t>КГУ «</w:t>
      </w:r>
      <w:proofErr w:type="spellStart"/>
      <w:r>
        <w:rPr>
          <w:rFonts w:ascii="Times" w:hAnsi="Times" w:cs="Times"/>
          <w:sz w:val="52"/>
          <w:szCs w:val="52"/>
          <w:shd w:val="clear" w:color="auto" w:fill="FFFFFF"/>
        </w:rPr>
        <w:t>Капитоновская</w:t>
      </w:r>
      <w:proofErr w:type="spellEnd"/>
      <w:r>
        <w:rPr>
          <w:rFonts w:ascii="Times" w:hAnsi="Times" w:cs="Times"/>
          <w:sz w:val="52"/>
          <w:szCs w:val="52"/>
          <w:shd w:val="clear" w:color="auto" w:fill="FFFFFF"/>
        </w:rPr>
        <w:t xml:space="preserve"> СШ»</w:t>
      </w:r>
    </w:p>
    <w:sectPr w:rsidR="00245012" w:rsidRPr="00245012" w:rsidSect="009B5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850" w:left="1134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30" w:rsidRDefault="002B3930" w:rsidP="009B5DFB">
      <w:pPr>
        <w:spacing w:after="0" w:line="240" w:lineRule="auto"/>
      </w:pPr>
      <w:r>
        <w:separator/>
      </w:r>
    </w:p>
  </w:endnote>
  <w:endnote w:type="continuationSeparator" w:id="0">
    <w:p w:rsidR="002B3930" w:rsidRDefault="002B3930" w:rsidP="009B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FB" w:rsidRDefault="009B5D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FB" w:rsidRDefault="009B5D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FB" w:rsidRDefault="009B5D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30" w:rsidRDefault="002B3930" w:rsidP="009B5DFB">
      <w:pPr>
        <w:spacing w:after="0" w:line="240" w:lineRule="auto"/>
      </w:pPr>
      <w:r>
        <w:separator/>
      </w:r>
    </w:p>
  </w:footnote>
  <w:footnote w:type="continuationSeparator" w:id="0">
    <w:p w:rsidR="002B3930" w:rsidRDefault="002B3930" w:rsidP="009B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FB" w:rsidRDefault="009B5D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FB" w:rsidRDefault="009B5D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FB" w:rsidRDefault="009B5D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B5DFB"/>
    <w:rsid w:val="001704CD"/>
    <w:rsid w:val="00245012"/>
    <w:rsid w:val="002B3930"/>
    <w:rsid w:val="004D4ABD"/>
    <w:rsid w:val="009B5DFB"/>
    <w:rsid w:val="00AC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5DFB"/>
  </w:style>
  <w:style w:type="paragraph" w:styleId="a5">
    <w:name w:val="footer"/>
    <w:basedOn w:val="a"/>
    <w:link w:val="a6"/>
    <w:uiPriority w:val="99"/>
    <w:semiHidden/>
    <w:unhideWhenUsed/>
    <w:rsid w:val="009B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5DFB"/>
  </w:style>
  <w:style w:type="paragraph" w:styleId="a7">
    <w:name w:val="Balloon Text"/>
    <w:basedOn w:val="a"/>
    <w:link w:val="a8"/>
    <w:uiPriority w:val="99"/>
    <w:semiHidden/>
    <w:unhideWhenUsed/>
    <w:rsid w:val="009B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</Words>
  <Characters>493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Я</cp:lastModifiedBy>
  <cp:revision>3</cp:revision>
  <cp:lastPrinted>2014-09-21T20:16:00Z</cp:lastPrinted>
  <dcterms:created xsi:type="dcterms:W3CDTF">2014-09-21T20:05:00Z</dcterms:created>
  <dcterms:modified xsi:type="dcterms:W3CDTF">2016-10-23T12:16:00Z</dcterms:modified>
</cp:coreProperties>
</file>