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78A" w:rsidRPr="0079578A" w:rsidRDefault="0079578A" w:rsidP="0079578A">
      <w:pPr>
        <w:pStyle w:val="a3"/>
        <w:spacing w:before="0" w:beforeAutospacing="0" w:after="150" w:afterAutospacing="0"/>
        <w:jc w:val="center"/>
        <w:rPr>
          <w:rFonts w:ascii="Monotype Corsiva" w:hAnsi="Monotype Corsiva" w:cs="Arial"/>
          <w:color w:val="000000"/>
          <w:sz w:val="52"/>
          <w:szCs w:val="52"/>
        </w:rPr>
      </w:pPr>
      <w:r w:rsidRPr="0079578A">
        <w:rPr>
          <w:rFonts w:ascii="Monotype Corsiva" w:hAnsi="Monotype Corsiva" w:cs="Arial"/>
          <w:color w:val="000000"/>
          <w:sz w:val="52"/>
          <w:szCs w:val="52"/>
        </w:rPr>
        <w:t>Классный час</w:t>
      </w:r>
      <w:r>
        <w:rPr>
          <w:rFonts w:ascii="Monotype Corsiva" w:hAnsi="Monotype Corsiva" w:cs="Arial"/>
          <w:color w:val="000000"/>
          <w:sz w:val="52"/>
          <w:szCs w:val="52"/>
        </w:rPr>
        <w:t>,</w:t>
      </w:r>
    </w:p>
    <w:p w:rsidR="00D00E6A" w:rsidRPr="0079578A" w:rsidRDefault="0079578A" w:rsidP="00D00E6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52"/>
          <w:szCs w:val="52"/>
        </w:rPr>
      </w:pPr>
      <w:r>
        <w:rPr>
          <w:rFonts w:ascii="Monotype Corsiva" w:hAnsi="Monotype Corsiva" w:cs="Arial"/>
          <w:color w:val="000000"/>
          <w:sz w:val="52"/>
          <w:szCs w:val="52"/>
        </w:rPr>
        <w:br/>
        <w:t>Посвященный Д</w:t>
      </w:r>
      <w:r w:rsidR="00D00E6A" w:rsidRPr="0079578A">
        <w:rPr>
          <w:rFonts w:ascii="Monotype Corsiva" w:hAnsi="Monotype Corsiva" w:cs="Arial"/>
          <w:color w:val="000000"/>
          <w:sz w:val="52"/>
          <w:szCs w:val="52"/>
        </w:rPr>
        <w:t>ню</w:t>
      </w:r>
      <w:proofErr w:type="gramStart"/>
      <w:r w:rsidR="00D00E6A" w:rsidRPr="0079578A">
        <w:rPr>
          <w:rFonts w:ascii="Monotype Corsiva" w:hAnsi="Monotype Corsiva" w:cs="Arial"/>
          <w:color w:val="000000"/>
          <w:sz w:val="52"/>
          <w:szCs w:val="52"/>
        </w:rPr>
        <w:t xml:space="preserve"> П</w:t>
      </w:r>
      <w:proofErr w:type="gramEnd"/>
      <w:r w:rsidR="00D00E6A" w:rsidRPr="0079578A">
        <w:rPr>
          <w:rFonts w:ascii="Monotype Corsiva" w:hAnsi="Monotype Corsiva" w:cs="Arial"/>
          <w:color w:val="000000"/>
          <w:sz w:val="52"/>
          <w:szCs w:val="52"/>
        </w:rPr>
        <w:t>ервого Президента</w:t>
      </w:r>
    </w:p>
    <w:p w:rsidR="00D00E6A" w:rsidRDefault="0079578A" w:rsidP="00D00E6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385445</wp:posOffset>
            </wp:positionV>
            <wp:extent cx="5810885" cy="6018530"/>
            <wp:effectExtent l="19050" t="0" r="0" b="0"/>
            <wp:wrapSquare wrapText="bothSides"/>
            <wp:docPr id="1" name="Рисунок 1" descr="№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№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885" cy="601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0E6A" w:rsidRDefault="00D00E6A" w:rsidP="0079578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D00E6A" w:rsidRPr="0079578A" w:rsidRDefault="0079578A" w:rsidP="00D00E6A">
      <w:pPr>
        <w:pStyle w:val="a3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79578A">
        <w:rPr>
          <w:color w:val="000000"/>
          <w:sz w:val="28"/>
          <w:szCs w:val="28"/>
        </w:rPr>
        <w:t>Провела: Литвинова Н.А.,</w:t>
      </w:r>
      <w:r w:rsidR="00D00E6A" w:rsidRPr="0079578A">
        <w:rPr>
          <w:color w:val="000000"/>
          <w:sz w:val="28"/>
          <w:szCs w:val="28"/>
        </w:rPr>
        <w:t xml:space="preserve"> классный руководитель 6 б класса</w:t>
      </w:r>
    </w:p>
    <w:p w:rsidR="0079578A" w:rsidRPr="0079578A" w:rsidRDefault="0079578A" w:rsidP="0079578A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9578A">
        <w:rPr>
          <w:color w:val="000000"/>
          <w:sz w:val="28"/>
          <w:szCs w:val="28"/>
        </w:rPr>
        <w:t>2017-2018 учебный год</w:t>
      </w:r>
    </w:p>
    <w:p w:rsidR="00D00E6A" w:rsidRPr="0079578A" w:rsidRDefault="00D00E6A" w:rsidP="00D00E6A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9578A">
        <w:rPr>
          <w:color w:val="000000"/>
          <w:sz w:val="28"/>
          <w:szCs w:val="28"/>
        </w:rPr>
        <w:lastRenderedPageBreak/>
        <w:br/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>Задачи: углубить знания учащихся о деятельности</w:t>
      </w:r>
      <w:proofErr w:type="gramStart"/>
      <w:r w:rsidRPr="0079578A">
        <w:rPr>
          <w:color w:val="000000"/>
          <w:sz w:val="23"/>
          <w:szCs w:val="23"/>
        </w:rPr>
        <w:t xml:space="preserve"> П</w:t>
      </w:r>
      <w:proofErr w:type="gramEnd"/>
      <w:r w:rsidRPr="0079578A">
        <w:rPr>
          <w:color w:val="000000"/>
          <w:sz w:val="23"/>
          <w:szCs w:val="23"/>
        </w:rPr>
        <w:t>ервого Президента Республики Казахстан Н.А.Назарбаева. Раскрыть историческую роль Главы государства в развитии независимого, процветающего, демократического государства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>Цель:</w:t>
      </w:r>
      <w:r w:rsidRPr="0079578A">
        <w:rPr>
          <w:bCs/>
          <w:color w:val="000000"/>
          <w:sz w:val="23"/>
          <w:szCs w:val="23"/>
        </w:rPr>
        <w:t xml:space="preserve"> углубление знаний о лидере казахстанского народа, Первом Президенте Республики Казахстан Нурсултане </w:t>
      </w:r>
      <w:proofErr w:type="spellStart"/>
      <w:r w:rsidRPr="0079578A">
        <w:rPr>
          <w:bCs/>
          <w:color w:val="000000"/>
          <w:sz w:val="23"/>
          <w:szCs w:val="23"/>
        </w:rPr>
        <w:t>Абишевиче</w:t>
      </w:r>
      <w:proofErr w:type="spellEnd"/>
      <w:r w:rsidRPr="0079578A">
        <w:rPr>
          <w:bCs/>
          <w:color w:val="000000"/>
          <w:sz w:val="23"/>
          <w:szCs w:val="23"/>
        </w:rPr>
        <w:t xml:space="preserve"> Назарбаеве.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bCs/>
          <w:color w:val="000000"/>
          <w:sz w:val="23"/>
          <w:szCs w:val="23"/>
        </w:rPr>
        <w:t>Дать возможность каждому учащемуся понять, что настоящий</w:t>
      </w:r>
      <w:r w:rsidRPr="0079578A">
        <w:rPr>
          <w:color w:val="000000"/>
          <w:sz w:val="23"/>
          <w:szCs w:val="23"/>
        </w:rPr>
        <w:t> </w:t>
      </w:r>
      <w:r w:rsidRPr="0079578A">
        <w:rPr>
          <w:bCs/>
          <w:color w:val="000000"/>
          <w:sz w:val="23"/>
          <w:szCs w:val="23"/>
        </w:rPr>
        <w:t>Лидер – это тот, кто ведет других к лидерству</w:t>
      </w:r>
      <w:r w:rsidRPr="0079578A">
        <w:rPr>
          <w:color w:val="000000"/>
          <w:sz w:val="23"/>
          <w:szCs w:val="23"/>
        </w:rPr>
        <w:t>, </w:t>
      </w:r>
      <w:r w:rsidRPr="0079578A">
        <w:rPr>
          <w:bCs/>
          <w:color w:val="000000"/>
          <w:sz w:val="23"/>
          <w:szCs w:val="23"/>
        </w:rPr>
        <w:t>формирование у учащихся чувства гражданской ответственности, гражданского долга перед своей страной; готовности и способности служить интересам Родины;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bCs/>
          <w:color w:val="000000"/>
          <w:sz w:val="23"/>
          <w:szCs w:val="23"/>
        </w:rPr>
        <w:t>развитие познавательных способностей учащихся;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>воспитание у подрастающего поколения любви чувства глубокого уважения к</w:t>
      </w:r>
      <w:proofErr w:type="gramStart"/>
      <w:r w:rsidRPr="0079578A">
        <w:rPr>
          <w:color w:val="000000"/>
          <w:sz w:val="23"/>
          <w:szCs w:val="23"/>
        </w:rPr>
        <w:t xml:space="preserve"> П</w:t>
      </w:r>
      <w:proofErr w:type="gramEnd"/>
      <w:r w:rsidRPr="0079578A">
        <w:rPr>
          <w:color w:val="000000"/>
          <w:sz w:val="23"/>
          <w:szCs w:val="23"/>
        </w:rPr>
        <w:t>ервому Президенту Республики Казахстан Н.А. Назарбаеву быть поддержкой и опорой для дальнейшего процветания и развития суверенного государства;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bCs/>
          <w:color w:val="222222"/>
          <w:sz w:val="23"/>
          <w:szCs w:val="23"/>
          <w:u w:val="single"/>
        </w:rPr>
        <w:t>Наглядный материал</w:t>
      </w:r>
      <w:r w:rsidRPr="0079578A">
        <w:rPr>
          <w:bCs/>
          <w:color w:val="222222"/>
          <w:sz w:val="23"/>
          <w:szCs w:val="23"/>
        </w:rPr>
        <w:t>: портрет Президента, </w:t>
      </w:r>
      <w:r w:rsidRPr="0079578A">
        <w:rPr>
          <w:color w:val="000000"/>
          <w:sz w:val="23"/>
          <w:szCs w:val="23"/>
        </w:rPr>
        <w:t>моноблок, презентация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>Ход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>1.Организационный момент.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>Дорогие ребята! Сегодня мы собрались на классный час в преддверии предстоящего государственного праздника посвященному Дню</w:t>
      </w:r>
      <w:proofErr w:type="gramStart"/>
      <w:r w:rsidRPr="0079578A">
        <w:rPr>
          <w:color w:val="000000"/>
          <w:sz w:val="23"/>
          <w:szCs w:val="23"/>
        </w:rPr>
        <w:t xml:space="preserve"> П</w:t>
      </w:r>
      <w:proofErr w:type="gramEnd"/>
      <w:r w:rsidRPr="0079578A">
        <w:rPr>
          <w:color w:val="000000"/>
          <w:sz w:val="23"/>
          <w:szCs w:val="23"/>
        </w:rPr>
        <w:t>ервого Президента. Огромный вклад в независимость нашего государства внес</w:t>
      </w:r>
      <w:proofErr w:type="gramStart"/>
      <w:r w:rsidRPr="0079578A">
        <w:rPr>
          <w:color w:val="000000"/>
          <w:sz w:val="23"/>
          <w:szCs w:val="23"/>
        </w:rPr>
        <w:t xml:space="preserve"> П</w:t>
      </w:r>
      <w:proofErr w:type="gramEnd"/>
      <w:r w:rsidRPr="0079578A">
        <w:rPr>
          <w:color w:val="000000"/>
          <w:sz w:val="23"/>
          <w:szCs w:val="23"/>
        </w:rPr>
        <w:t>ервый Президент нашей страны- Н.А.Назарбаев. Именно ему мы посвятим наше внеклассное мероприятие.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>Чтобы познакомиться с историей становления личности Президента, я предлагаю сравнить жизнь человека с деревом. А почему с деревом? Дерево – это символ роста и жизни. Основой является крепкий и могучий ствол, который опирается на мощные корни. Плоды деревьев это результат достигших вершин и воплощение мечты, и стремление к успеху.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>2.</w:t>
      </w:r>
      <w:r w:rsidRPr="0079578A">
        <w:rPr>
          <w:bCs/>
          <w:color w:val="000000"/>
          <w:sz w:val="23"/>
          <w:szCs w:val="23"/>
          <w:shd w:val="clear" w:color="auto" w:fill="FFFFFF"/>
        </w:rPr>
        <w:t> Вступительное слово учителя</w:t>
      </w:r>
      <w:r w:rsidRPr="0079578A">
        <w:rPr>
          <w:color w:val="000000"/>
          <w:sz w:val="23"/>
          <w:szCs w:val="23"/>
        </w:rPr>
        <w:t xml:space="preserve"> Биография: Назарбаев Нурсултан </w:t>
      </w:r>
      <w:proofErr w:type="spellStart"/>
      <w:r w:rsidRPr="0079578A">
        <w:rPr>
          <w:color w:val="000000"/>
          <w:sz w:val="23"/>
          <w:szCs w:val="23"/>
        </w:rPr>
        <w:t>Абишевич</w:t>
      </w:r>
      <w:proofErr w:type="spellEnd"/>
      <w:r w:rsidRPr="0079578A">
        <w:rPr>
          <w:color w:val="000000"/>
          <w:sz w:val="23"/>
          <w:szCs w:val="23"/>
        </w:rPr>
        <w:t xml:space="preserve"> родился 6 июля 1940 года в селе Чемолган </w:t>
      </w:r>
      <w:proofErr w:type="spellStart"/>
      <w:r w:rsidRPr="0079578A">
        <w:rPr>
          <w:color w:val="000000"/>
          <w:sz w:val="23"/>
          <w:szCs w:val="23"/>
        </w:rPr>
        <w:t>Каскеленского</w:t>
      </w:r>
      <w:proofErr w:type="spellEnd"/>
      <w:r w:rsidRPr="0079578A">
        <w:rPr>
          <w:color w:val="000000"/>
          <w:sz w:val="23"/>
          <w:szCs w:val="23"/>
        </w:rPr>
        <w:t xml:space="preserve"> района Алма-атинской области. В 1960 году окончил Днепродзержинске техническое училище</w:t>
      </w:r>
      <w:proofErr w:type="gramStart"/>
      <w:r w:rsidRPr="0079578A">
        <w:rPr>
          <w:color w:val="000000"/>
          <w:sz w:val="23"/>
          <w:szCs w:val="23"/>
        </w:rPr>
        <w:t xml:space="preserve"> В</w:t>
      </w:r>
      <w:proofErr w:type="gramEnd"/>
      <w:r w:rsidRPr="0079578A">
        <w:rPr>
          <w:color w:val="000000"/>
          <w:sz w:val="23"/>
          <w:szCs w:val="23"/>
        </w:rPr>
        <w:t xml:space="preserve"> 1967 году получил квалификацию инженера-металлурга, закончив Высшее техническое учебное заведение при Карагандинском металлургическом комбинате.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 xml:space="preserve">«Чего было вдоволь – так это синего неба над снежными вершинами Алатау, яркого солнца и воздуха. Неповторимого горного воздуха моего детства»,- вспоминает Нурсултан </w:t>
      </w:r>
      <w:proofErr w:type="spellStart"/>
      <w:r w:rsidRPr="0079578A">
        <w:rPr>
          <w:color w:val="000000"/>
          <w:sz w:val="23"/>
          <w:szCs w:val="23"/>
        </w:rPr>
        <w:t>Абишевич</w:t>
      </w:r>
      <w:proofErr w:type="spellEnd"/>
      <w:r w:rsidRPr="0079578A">
        <w:rPr>
          <w:color w:val="000000"/>
          <w:sz w:val="23"/>
          <w:szCs w:val="23"/>
        </w:rPr>
        <w:t xml:space="preserve"> Назарбаев в книге «Без правых и левых»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 xml:space="preserve">Ни один рассказ о </w:t>
      </w:r>
      <w:proofErr w:type="spellStart"/>
      <w:r w:rsidRPr="0079578A">
        <w:rPr>
          <w:color w:val="000000"/>
          <w:sz w:val="23"/>
          <w:szCs w:val="23"/>
        </w:rPr>
        <w:t>Призеденте</w:t>
      </w:r>
      <w:proofErr w:type="spellEnd"/>
      <w:r w:rsidRPr="0079578A">
        <w:rPr>
          <w:color w:val="000000"/>
          <w:sz w:val="23"/>
          <w:szCs w:val="23"/>
        </w:rPr>
        <w:t xml:space="preserve"> не был бы полон, если бы речь в нем шла о его корня</w:t>
      </w:r>
      <w:proofErr w:type="gramStart"/>
      <w:r w:rsidRPr="0079578A">
        <w:rPr>
          <w:color w:val="000000"/>
          <w:sz w:val="23"/>
          <w:szCs w:val="23"/>
        </w:rPr>
        <w:t>х-</w:t>
      </w:r>
      <w:proofErr w:type="gramEnd"/>
      <w:r w:rsidRPr="0079578A">
        <w:rPr>
          <w:color w:val="000000"/>
          <w:sz w:val="23"/>
          <w:szCs w:val="23"/>
        </w:rPr>
        <w:t xml:space="preserve"> откуда он родом, кто были его родители, в какой семье он воспитывался, в какой среде рос. Без этой биографической первоосновы всегда остается ощущение, что в наших знаниях и представлениях об этом человеке недостает чего - то самого главного.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>20 марта 1984 года в возрасте 43 лет Н.А.Назарбаев был назначен Председателем Совета Министров Казахской ССР, став самым молодым в СССР премьер-министром союзной республики.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>Его приход на должность главы правительства практически совпал с началом перестройки в Советском Союзе.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 xml:space="preserve">Незадолго до своего назначения Председателем Совета Министров у Н.А.Назарбаева состоялась знаменательная встреча с М.С.Горбачевым, тогда еще секретарем ЦК КПСС. "Ты </w:t>
      </w:r>
      <w:r w:rsidRPr="0079578A">
        <w:rPr>
          <w:color w:val="000000"/>
          <w:sz w:val="23"/>
          <w:szCs w:val="23"/>
        </w:rPr>
        <w:lastRenderedPageBreak/>
        <w:t>так считаешь, есть у тебя хребет?", - спросил Горбачев. "Предстоят тяжелые времена, - пояснил он свой вопрос. - Будет натиск, будет борьба</w:t>
      </w:r>
      <w:proofErr w:type="gramStart"/>
      <w:r w:rsidRPr="0079578A">
        <w:rPr>
          <w:color w:val="000000"/>
          <w:sz w:val="23"/>
          <w:szCs w:val="23"/>
        </w:rPr>
        <w:t>....".</w:t>
      </w:r>
      <w:proofErr w:type="gramEnd"/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>Анализируя ситуацию в промышленности, сельском хозяйстве, транспорте, сфере обслуживания, социальном обеспечении, культуре, образовании и науке, Н.Назарбаев видел наличие разительных "ножниц" между официально пропагандируемой и фактической статистикой данных и все больше приходил к пониманию в необходимости кардинальных мер для скорейшего выхода на новый уровень хозяйствования.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>При этом положение Казахстана еще больше усугублялось сложившейся здесь неэффективной структурой производства. Казахстану в народно-хозяйственном комплексе СССР была отведена роль сырьевого придатка, в результате чего в промышленности сложился перекос в пользу горнодобывающей отрасли и в ущерб производству товаров народного потребления. Более того доля промышленности была ниже, чем в среднем по Советскому Союзу.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>Как следствие, республика вывозила 2/3 цветных металлов и сплавов, 3/4 угля и руд черных металлов, более 90% сырой нефти, почти половину производимого зерна, 1/3 мяса, свыше 20% зерна и шерсти, реализуя все это по неоправданно заниженным ценам. В то же время Казахстан вынужден был завозить до 95 % оборудование для легкой промышленности и железнодорожного транспорта,2/3 металлорежущих станков, 45 % изделий из трикотажа и хлопчатобумажных тканей, полностью автомобили сельхозтехнику, бытовую технику, а также большую часть товара народного потребления. В итоге, из-за неэквивалентного обмена Казахстан был поставлен в унизительное положение дотационной республики.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proofErr w:type="gramStart"/>
      <w:r w:rsidRPr="0079578A">
        <w:rPr>
          <w:color w:val="000000"/>
          <w:sz w:val="23"/>
          <w:szCs w:val="23"/>
        </w:rPr>
        <w:t>Моментом первого гласного удара по закоснелой системе стал прошедший в феврале 1986 года XVI съезд Компартии Казахстана, на котором, вопреки ожидаемым обтекаемым отчетам и традиционной плакатной риторике, из уст председателя Совета Министров республики Нурсултана Назарбаева прозвучала редкая и адресная критика всех тех застойных и негативных явлений, мириться с которым было уже нельзя.</w:t>
      </w:r>
      <w:proofErr w:type="gramEnd"/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 xml:space="preserve">Ответная реакция не заставила себя ждать. В отношении "бунтаря" была организована самая настоящая травля. Перед спецслужбами была поставлена задача </w:t>
      </w:r>
      <w:proofErr w:type="gramStart"/>
      <w:r w:rsidRPr="0079578A">
        <w:rPr>
          <w:color w:val="000000"/>
          <w:sz w:val="23"/>
          <w:szCs w:val="23"/>
        </w:rPr>
        <w:t>расследовать</w:t>
      </w:r>
      <w:proofErr w:type="gramEnd"/>
      <w:r w:rsidRPr="0079578A">
        <w:rPr>
          <w:color w:val="000000"/>
          <w:sz w:val="23"/>
          <w:szCs w:val="23"/>
        </w:rPr>
        <w:t xml:space="preserve"> финансовое положение Н.А.Назарбаева и, в частности, выяснить, не злоупотребляет ли он служебным положением и не использует ли государственные средства для удовлетворения личных нужд и извлечение нетрудовых доходов. Но "накопать" на него компромат не удалось.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 xml:space="preserve">Два года спустя подобную атаку против Н.А.Назарбаева предпринял и </w:t>
      </w:r>
      <w:proofErr w:type="spellStart"/>
      <w:r w:rsidRPr="0079578A">
        <w:rPr>
          <w:color w:val="000000"/>
          <w:sz w:val="23"/>
          <w:szCs w:val="23"/>
        </w:rPr>
        <w:t>Г.В.Колбин</w:t>
      </w:r>
      <w:proofErr w:type="spellEnd"/>
      <w:r w:rsidRPr="0079578A">
        <w:rPr>
          <w:color w:val="000000"/>
          <w:sz w:val="23"/>
          <w:szCs w:val="23"/>
        </w:rPr>
        <w:t xml:space="preserve">, </w:t>
      </w:r>
      <w:proofErr w:type="gramStart"/>
      <w:r w:rsidRPr="0079578A">
        <w:rPr>
          <w:color w:val="000000"/>
          <w:sz w:val="23"/>
          <w:szCs w:val="23"/>
        </w:rPr>
        <w:t>сменивший</w:t>
      </w:r>
      <w:proofErr w:type="gramEnd"/>
      <w:r w:rsidRPr="0079578A">
        <w:rPr>
          <w:color w:val="000000"/>
          <w:sz w:val="23"/>
          <w:szCs w:val="23"/>
        </w:rPr>
        <w:t xml:space="preserve"> </w:t>
      </w:r>
      <w:proofErr w:type="spellStart"/>
      <w:r w:rsidRPr="0079578A">
        <w:rPr>
          <w:color w:val="000000"/>
          <w:sz w:val="23"/>
          <w:szCs w:val="23"/>
        </w:rPr>
        <w:t>Д.А.Кунаева</w:t>
      </w:r>
      <w:proofErr w:type="spellEnd"/>
      <w:r w:rsidRPr="0079578A">
        <w:rPr>
          <w:color w:val="000000"/>
          <w:sz w:val="23"/>
          <w:szCs w:val="23"/>
        </w:rPr>
        <w:t xml:space="preserve"> на посту первого секретаря. Не сумев ни запугать, ни </w:t>
      </w:r>
      <w:proofErr w:type="gramStart"/>
      <w:r w:rsidRPr="0079578A">
        <w:rPr>
          <w:color w:val="000000"/>
          <w:sz w:val="23"/>
          <w:szCs w:val="23"/>
        </w:rPr>
        <w:t>с компрометировать</w:t>
      </w:r>
      <w:proofErr w:type="gramEnd"/>
      <w:r w:rsidRPr="0079578A">
        <w:rPr>
          <w:color w:val="000000"/>
          <w:sz w:val="23"/>
          <w:szCs w:val="23"/>
        </w:rPr>
        <w:t>, ни удалить Н.А.Назарбаева из республики с "почетным". В августе 1989 г в интервью газете "Известия" Н.А.Назарбаев скажет: "После республиканского партсъезда, с трибуны которого я прямо заявил о серьезных недостатках в стиле и методах, сложившихся в руководстве республикой в застойный период, я пережил трудное время. Но многомесячный прессинг я выдержал</w:t>
      </w:r>
      <w:proofErr w:type="gramStart"/>
      <w:r w:rsidRPr="0079578A">
        <w:rPr>
          <w:color w:val="000000"/>
          <w:sz w:val="23"/>
          <w:szCs w:val="23"/>
        </w:rPr>
        <w:t>."</w:t>
      </w:r>
      <w:proofErr w:type="gramEnd"/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 xml:space="preserve">Выступив с пламенной речью в защиту чести родного народа на Пленуме ЦК КПСС, состоявшемся в Мосве19-20 сентября 1989 г Н.А, Назарбаев убедил присутствовавших силой неопровержимых аргументов и доводов: "В Постановлении допущены не только необоснованные, но и оскорбительные для народа формулировки. </w:t>
      </w:r>
      <w:proofErr w:type="gramStart"/>
      <w:r w:rsidRPr="0079578A">
        <w:rPr>
          <w:color w:val="000000"/>
          <w:sz w:val="23"/>
          <w:szCs w:val="23"/>
        </w:rPr>
        <w:t>Например</w:t>
      </w:r>
      <w:proofErr w:type="gramEnd"/>
      <w:r w:rsidRPr="0079578A">
        <w:rPr>
          <w:color w:val="000000"/>
          <w:sz w:val="23"/>
          <w:szCs w:val="23"/>
        </w:rPr>
        <w:t xml:space="preserve"> фигурирует такое понятие, как "казахский национализм". Но может ли в принципе какой-либо народ в целом стать носителем этой антигуманной черты? Глубоко </w:t>
      </w:r>
      <w:proofErr w:type="gramStart"/>
      <w:r w:rsidRPr="0079578A">
        <w:rPr>
          <w:color w:val="000000"/>
          <w:sz w:val="23"/>
          <w:szCs w:val="23"/>
        </w:rPr>
        <w:t>уверен</w:t>
      </w:r>
      <w:proofErr w:type="gramEnd"/>
      <w:r w:rsidRPr="0079578A">
        <w:rPr>
          <w:color w:val="000000"/>
          <w:sz w:val="23"/>
          <w:szCs w:val="23"/>
        </w:rPr>
        <w:t xml:space="preserve"> что нет. Выражая мнение </w:t>
      </w:r>
      <w:proofErr w:type="gramStart"/>
      <w:r w:rsidRPr="0079578A">
        <w:rPr>
          <w:color w:val="000000"/>
          <w:sz w:val="23"/>
          <w:szCs w:val="23"/>
        </w:rPr>
        <w:t>коммунистов</w:t>
      </w:r>
      <w:proofErr w:type="gramEnd"/>
      <w:r w:rsidRPr="0079578A">
        <w:rPr>
          <w:color w:val="000000"/>
          <w:sz w:val="23"/>
          <w:szCs w:val="23"/>
        </w:rPr>
        <w:t xml:space="preserve"> прошу ЦК пересмотреть эти ошибочные положения постановления, наносящие ущерб чести и достоинству казахского народа, бросающие тень на его интернационалистическую сущность".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 xml:space="preserve">В конечном итоге, 18 мая 1990г было принято специальное постановление Политбюро ЦК КПСС "О постановлении ЦК КПСС "О работе Казахской республиканской партийной организации по интернациональному и патриотическому воспитанию трудящихся", во втором </w:t>
      </w:r>
      <w:r w:rsidRPr="0079578A">
        <w:rPr>
          <w:color w:val="000000"/>
          <w:sz w:val="23"/>
          <w:szCs w:val="23"/>
        </w:rPr>
        <w:lastRenderedPageBreak/>
        <w:t xml:space="preserve">пункте которого говорилось: "Признать, что содержащаяся в постановлении оценка массовых нарушений общественного порядка в г. </w:t>
      </w:r>
      <w:proofErr w:type="spellStart"/>
      <w:r w:rsidRPr="0079578A">
        <w:rPr>
          <w:color w:val="000000"/>
          <w:sz w:val="23"/>
          <w:szCs w:val="23"/>
        </w:rPr>
        <w:t>Алма</w:t>
      </w:r>
      <w:proofErr w:type="spellEnd"/>
      <w:r w:rsidRPr="0079578A">
        <w:rPr>
          <w:color w:val="000000"/>
          <w:sz w:val="23"/>
          <w:szCs w:val="23"/>
        </w:rPr>
        <w:t xml:space="preserve"> - </w:t>
      </w:r>
      <w:proofErr w:type="spellStart"/>
      <w:r w:rsidRPr="0079578A">
        <w:rPr>
          <w:color w:val="000000"/>
          <w:sz w:val="23"/>
          <w:szCs w:val="23"/>
        </w:rPr>
        <w:t>Ате</w:t>
      </w:r>
      <w:proofErr w:type="spellEnd"/>
      <w:r w:rsidRPr="0079578A">
        <w:rPr>
          <w:color w:val="000000"/>
          <w:sz w:val="23"/>
          <w:szCs w:val="23"/>
        </w:rPr>
        <w:t xml:space="preserve"> в </w:t>
      </w:r>
      <w:proofErr w:type="spellStart"/>
      <w:proofErr w:type="gramStart"/>
      <w:r w:rsidRPr="0079578A">
        <w:rPr>
          <w:color w:val="000000"/>
          <w:sz w:val="23"/>
          <w:szCs w:val="23"/>
        </w:rPr>
        <w:t>в</w:t>
      </w:r>
      <w:proofErr w:type="spellEnd"/>
      <w:proofErr w:type="gramEnd"/>
      <w:r w:rsidRPr="0079578A">
        <w:rPr>
          <w:color w:val="000000"/>
          <w:sz w:val="23"/>
          <w:szCs w:val="23"/>
        </w:rPr>
        <w:t xml:space="preserve"> декабре 1986г как проявление казахского национализма является ошибкой".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 xml:space="preserve">В 2006 г в преддверии 20-ти </w:t>
      </w:r>
      <w:proofErr w:type="spellStart"/>
      <w:r w:rsidRPr="0079578A">
        <w:rPr>
          <w:color w:val="000000"/>
          <w:sz w:val="23"/>
          <w:szCs w:val="23"/>
        </w:rPr>
        <w:t>летия</w:t>
      </w:r>
      <w:proofErr w:type="spellEnd"/>
      <w:r w:rsidRPr="0079578A">
        <w:rPr>
          <w:color w:val="000000"/>
          <w:sz w:val="23"/>
          <w:szCs w:val="23"/>
        </w:rPr>
        <w:t xml:space="preserve"> декабрьских событий в центре </w:t>
      </w:r>
      <w:proofErr w:type="spellStart"/>
      <w:r w:rsidRPr="0079578A">
        <w:rPr>
          <w:color w:val="000000"/>
          <w:sz w:val="23"/>
          <w:szCs w:val="23"/>
        </w:rPr>
        <w:t>Алматы</w:t>
      </w:r>
      <w:proofErr w:type="spellEnd"/>
      <w:r w:rsidRPr="0079578A">
        <w:rPr>
          <w:color w:val="000000"/>
          <w:sz w:val="23"/>
          <w:szCs w:val="23"/>
        </w:rPr>
        <w:t xml:space="preserve"> прошло торжественное открытие мемориала "Рассвет независимости", выступая на котором Н.А. Назарбаев сказал: "20 лет назад наша молодежь собралась </w:t>
      </w:r>
      <w:proofErr w:type="gramStart"/>
      <w:r w:rsidRPr="0079578A">
        <w:rPr>
          <w:color w:val="000000"/>
          <w:sz w:val="23"/>
          <w:szCs w:val="23"/>
        </w:rPr>
        <w:t>здесь</w:t>
      </w:r>
      <w:proofErr w:type="gramEnd"/>
      <w:r w:rsidRPr="0079578A">
        <w:rPr>
          <w:color w:val="000000"/>
          <w:sz w:val="23"/>
          <w:szCs w:val="23"/>
        </w:rPr>
        <w:t xml:space="preserve"> чтобы выразить свой решительный протест произволу и лицемерной политике тоталитарной системы. Утверждая, что "казахи не способны к самоуправлению, среди них не родился лидер", управлять нашим народом прислали человека, не сведущего в нашей истории, культуре, языке и религии. Уязвленная этим молодежь, в свое время поверившая в объявленную М.С.Горбачевым в 1985 г гласность и демократию, выразило свое несогласие. В этом был не только знак храбрости, но и признак зрелой гражданственности. Все мы знаем, чем окончилась изначально мирно и бесконфликтно настроенная демонстрация молодежи: она подверглась избиениям и издевательствам, в последствие - преследованиям и нарушениям прав, жестоким мерам подавления... Нынче все это история. Из истории нужно извлекать уроки, и на этой основе двигаться вперед... Это памятник, с одной стороны, дань страданиями крови, пролитой в сопротивлении в тоталитарной системе, с другой стороны - символ нашего светлого будущего".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>4. Просмотр презентации « Мой Президент!»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>5. Интеллектуальная игра «Своя игра»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  <w:shd w:val="clear" w:color="auto" w:fill="FFFFFF"/>
        </w:rPr>
        <w:t>Учитель: А теперь я предлагаю вам небольшую викторину для того, чтобы проверить, внимательными ли слушателями вы были сегодня. 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  <w:shd w:val="clear" w:color="auto" w:fill="FFFFFF"/>
        </w:rPr>
        <w:t>Учащиеся отвечают на предлагаемые вопросы. Учитель корректирует, дополняет ответы учащихся.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  <w:shd w:val="clear" w:color="auto" w:fill="FFFFFF"/>
        </w:rPr>
        <w:t>6.Рефлексия.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>А сейчас, уважаемые участники игры, вашему вниманию предоставлены на листах «Незаконченные предложения», ПОЖАЛУЙСТА</w:t>
      </w:r>
      <w:proofErr w:type="gramStart"/>
      <w:r w:rsidRPr="0079578A">
        <w:rPr>
          <w:color w:val="000000"/>
          <w:sz w:val="23"/>
          <w:szCs w:val="23"/>
        </w:rPr>
        <w:t>,З</w:t>
      </w:r>
      <w:proofErr w:type="gramEnd"/>
      <w:r w:rsidRPr="0079578A">
        <w:rPr>
          <w:color w:val="000000"/>
          <w:sz w:val="23"/>
          <w:szCs w:val="23"/>
        </w:rPr>
        <w:t>АКОНЧИТЕ ИХ, ОТВЕТИВ ПО СВОЕМУ УСМОТРЕНИЮ И ГРАЖДАНСКОМУ УТВЕРЖДЕНИЮ.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>1. Мой Казахстан самый….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>2. За свою Родину я горжусь тем, что она….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>3. Быть патриотом, значит ….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 xml:space="preserve">4. Я хочу жить </w:t>
      </w:r>
      <w:proofErr w:type="gramStart"/>
      <w:r w:rsidRPr="0079578A">
        <w:rPr>
          <w:color w:val="000000"/>
          <w:sz w:val="23"/>
          <w:szCs w:val="23"/>
        </w:rPr>
        <w:t>в</w:t>
      </w:r>
      <w:proofErr w:type="gramEnd"/>
      <w:r w:rsidRPr="0079578A">
        <w:rPr>
          <w:color w:val="000000"/>
          <w:sz w:val="23"/>
          <w:szCs w:val="23"/>
        </w:rPr>
        <w:t>….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>5. Как гражданин Казахстана, я…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>6. Хочется в своей стране изменить…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>7. Если бы я был</w:t>
      </w:r>
      <w:proofErr w:type="gramStart"/>
      <w:r w:rsidRPr="0079578A">
        <w:rPr>
          <w:color w:val="000000"/>
          <w:sz w:val="23"/>
          <w:szCs w:val="23"/>
        </w:rPr>
        <w:t xml:space="preserve"> (-</w:t>
      </w:r>
      <w:proofErr w:type="gramEnd"/>
      <w:r w:rsidRPr="0079578A">
        <w:rPr>
          <w:color w:val="000000"/>
          <w:sz w:val="23"/>
          <w:szCs w:val="23"/>
        </w:rPr>
        <w:t xml:space="preserve">а) </w:t>
      </w:r>
      <w:proofErr w:type="spellStart"/>
      <w:r w:rsidRPr="0079578A">
        <w:rPr>
          <w:color w:val="000000"/>
          <w:sz w:val="23"/>
          <w:szCs w:val="23"/>
        </w:rPr>
        <w:t>акимом</w:t>
      </w:r>
      <w:proofErr w:type="spellEnd"/>
      <w:r w:rsidRPr="0079578A">
        <w:rPr>
          <w:color w:val="000000"/>
          <w:sz w:val="23"/>
          <w:szCs w:val="23"/>
        </w:rPr>
        <w:t>, я бы ….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 xml:space="preserve">8. Думаю, что быть Президентом </w:t>
      </w:r>
      <w:proofErr w:type="gramStart"/>
      <w:r w:rsidRPr="0079578A">
        <w:rPr>
          <w:color w:val="000000"/>
          <w:sz w:val="23"/>
          <w:szCs w:val="23"/>
        </w:rPr>
        <w:t>-э</w:t>
      </w:r>
      <w:proofErr w:type="gramEnd"/>
      <w:r w:rsidRPr="0079578A">
        <w:rPr>
          <w:color w:val="000000"/>
          <w:sz w:val="23"/>
          <w:szCs w:val="23"/>
        </w:rPr>
        <w:t>то …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>Заключение. Учитель: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>Хочется закончить наш разговор словами самого Назарбаева:</w:t>
      </w:r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 xml:space="preserve">«Я гарантирую </w:t>
      </w:r>
      <w:proofErr w:type="spellStart"/>
      <w:r w:rsidRPr="0079578A">
        <w:rPr>
          <w:color w:val="000000"/>
          <w:sz w:val="23"/>
          <w:szCs w:val="23"/>
        </w:rPr>
        <w:t>казахстанцам</w:t>
      </w:r>
      <w:proofErr w:type="spellEnd"/>
      <w:r w:rsidRPr="0079578A">
        <w:rPr>
          <w:color w:val="000000"/>
          <w:sz w:val="23"/>
          <w:szCs w:val="23"/>
        </w:rPr>
        <w:t>, что буду делать все для укрепления независимости нашей страны, для дальнейшего укрепления дружбы, межнационального согласия в нашем общем доме — Казахстане, чтобы все жили спокойно</w:t>
      </w:r>
      <w:proofErr w:type="gramStart"/>
      <w:r w:rsidRPr="0079578A">
        <w:rPr>
          <w:color w:val="000000"/>
          <w:sz w:val="23"/>
          <w:szCs w:val="23"/>
        </w:rPr>
        <w:t>.»</w:t>
      </w:r>
      <w:proofErr w:type="gramEnd"/>
    </w:p>
    <w:p w:rsidR="00D00E6A" w:rsidRPr="0079578A" w:rsidRDefault="00D00E6A" w:rsidP="0079578A">
      <w:pPr>
        <w:pStyle w:val="a3"/>
        <w:spacing w:before="0" w:beforeAutospacing="0" w:after="150" w:afterAutospacing="0"/>
        <w:jc w:val="both"/>
        <w:rPr>
          <w:color w:val="000000"/>
          <w:sz w:val="23"/>
          <w:szCs w:val="23"/>
        </w:rPr>
      </w:pPr>
      <w:r w:rsidRPr="0079578A">
        <w:rPr>
          <w:color w:val="000000"/>
          <w:sz w:val="23"/>
          <w:szCs w:val="23"/>
        </w:rPr>
        <w:t>Я считаю, что эти слова Президента вселяют в нас уверенность в завтрашнем дне.</w:t>
      </w:r>
      <w:r w:rsidRPr="0079578A">
        <w:rPr>
          <w:color w:val="000000"/>
          <w:sz w:val="23"/>
          <w:szCs w:val="23"/>
        </w:rPr>
        <w:br/>
      </w:r>
    </w:p>
    <w:sectPr w:rsidR="00D00E6A" w:rsidRPr="0079578A" w:rsidSect="009D3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B5480"/>
    <w:rsid w:val="00533BB5"/>
    <w:rsid w:val="0079578A"/>
    <w:rsid w:val="009D3BFB"/>
    <w:rsid w:val="00BB5480"/>
    <w:rsid w:val="00D00E6A"/>
    <w:rsid w:val="00ED6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5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cp:lastPrinted>2017-12-12T00:45:00Z</cp:lastPrinted>
  <dcterms:created xsi:type="dcterms:W3CDTF">2017-12-11T06:32:00Z</dcterms:created>
  <dcterms:modified xsi:type="dcterms:W3CDTF">2017-12-12T00:46:00Z</dcterms:modified>
</cp:coreProperties>
</file>